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C99F" w14:textId="04C20EE9" w:rsidR="001708A7" w:rsidRPr="008B4579" w:rsidRDefault="000F3AE7">
      <w:pPr>
        <w:pStyle w:val="BodyText"/>
        <w:spacing w:before="180"/>
        <w:ind w:left="1479" w:right="1495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სასწავლო პროცესების </w:t>
      </w:r>
      <w:r w:rsidR="008B4579">
        <w:rPr>
          <w:rFonts w:ascii="Sylfaen" w:hAnsi="Sylfaen"/>
          <w:b/>
          <w:bCs/>
          <w:lang w:val="ka-GE"/>
        </w:rPr>
        <w:t xml:space="preserve">მართვის </w:t>
      </w:r>
      <w:r w:rsidRPr="000F3AE7">
        <w:rPr>
          <w:rFonts w:ascii="Sylfaen" w:hAnsi="Sylfaen"/>
          <w:b/>
          <w:bCs/>
        </w:rPr>
        <w:t>ელექტრონულ</w:t>
      </w:r>
      <w:r w:rsidRPr="000F3AE7">
        <w:rPr>
          <w:rFonts w:ascii="Sylfaen" w:hAnsi="Sylfaen"/>
          <w:b/>
          <w:bCs/>
          <w:spacing w:val="-5"/>
        </w:rPr>
        <w:t xml:space="preserve"> </w:t>
      </w:r>
      <w:r w:rsidRPr="000F3AE7">
        <w:rPr>
          <w:rFonts w:ascii="Sylfaen" w:hAnsi="Sylfaen"/>
          <w:b/>
          <w:bCs/>
        </w:rPr>
        <w:t>სისტემებში</w:t>
      </w:r>
      <w:r w:rsidRPr="000F3AE7">
        <w:rPr>
          <w:rFonts w:ascii="Sylfaen" w:hAnsi="Sylfaen"/>
          <w:b/>
          <w:bCs/>
          <w:spacing w:val="-5"/>
        </w:rPr>
        <w:t xml:space="preserve"> </w:t>
      </w:r>
      <w:r w:rsidRPr="000F3AE7">
        <w:rPr>
          <w:rFonts w:ascii="Sylfaen" w:hAnsi="Sylfaen"/>
          <w:b/>
          <w:bCs/>
        </w:rPr>
        <w:t>მონაცემთა</w:t>
      </w:r>
      <w:r w:rsidRPr="000F3AE7">
        <w:rPr>
          <w:rFonts w:ascii="Sylfaen" w:hAnsi="Sylfaen"/>
          <w:b/>
          <w:bCs/>
          <w:spacing w:val="-3"/>
        </w:rPr>
        <w:t xml:space="preserve"> </w:t>
      </w:r>
      <w:r w:rsidRPr="000F3AE7">
        <w:rPr>
          <w:rFonts w:ascii="Sylfaen" w:hAnsi="Sylfaen"/>
          <w:b/>
          <w:bCs/>
        </w:rPr>
        <w:t>უსაფრთხოების</w:t>
      </w:r>
      <w:r w:rsidRPr="000F3AE7">
        <w:rPr>
          <w:rFonts w:ascii="Sylfaen" w:hAnsi="Sylfaen"/>
          <w:b/>
          <w:bCs/>
          <w:spacing w:val="-5"/>
        </w:rPr>
        <w:t xml:space="preserve"> </w:t>
      </w:r>
      <w:r w:rsidRPr="000F3AE7">
        <w:rPr>
          <w:rFonts w:ascii="Sylfaen" w:hAnsi="Sylfaen"/>
          <w:b/>
          <w:bCs/>
        </w:rPr>
        <w:t>პროცედურ</w:t>
      </w:r>
      <w:r w:rsidR="008B4579">
        <w:rPr>
          <w:rFonts w:ascii="Sylfaen" w:hAnsi="Sylfaen"/>
          <w:b/>
          <w:bCs/>
          <w:lang w:val="ka-GE"/>
        </w:rPr>
        <w:t>ები</w:t>
      </w:r>
    </w:p>
    <w:p w14:paraId="666225AA" w14:textId="77777777" w:rsidR="002D0640" w:rsidRPr="000F3AE7" w:rsidRDefault="002D0640">
      <w:pPr>
        <w:pStyle w:val="BodyText"/>
        <w:spacing w:before="180"/>
        <w:ind w:left="1479" w:right="1495"/>
        <w:jc w:val="center"/>
        <w:rPr>
          <w:rFonts w:ascii="Sylfaen" w:hAnsi="Sylfaen"/>
        </w:rPr>
      </w:pPr>
    </w:p>
    <w:p w14:paraId="58F88558" w14:textId="77777777" w:rsidR="001708A7" w:rsidRPr="000F3AE7" w:rsidRDefault="001708A7">
      <w:pPr>
        <w:pStyle w:val="BodyText"/>
        <w:spacing w:before="5"/>
        <w:ind w:left="0"/>
        <w:jc w:val="left"/>
        <w:rPr>
          <w:rFonts w:ascii="Sylfaen" w:hAnsi="Sylfaen"/>
          <w:sz w:val="10"/>
        </w:rPr>
      </w:pPr>
    </w:p>
    <w:p w14:paraId="51205DBB" w14:textId="24C152D2" w:rsidR="001708A7" w:rsidRPr="008A6140" w:rsidRDefault="00000000" w:rsidP="000F3AE7">
      <w:pPr>
        <w:pStyle w:val="BodyText"/>
        <w:spacing w:before="56"/>
        <w:ind w:left="0"/>
        <w:rPr>
          <w:rFonts w:ascii="Sylfaen" w:hAnsi="Sylfaen"/>
          <w:b/>
          <w:bCs/>
          <w:lang w:val="ka-GE"/>
        </w:rPr>
      </w:pPr>
      <w:r w:rsidRPr="000F3AE7">
        <w:rPr>
          <w:rFonts w:ascii="Sylfaen" w:hAnsi="Sylfaen"/>
          <w:b/>
          <w:bCs/>
        </w:rPr>
        <w:t>1.</w:t>
      </w:r>
      <w:r w:rsidRPr="000F3AE7">
        <w:rPr>
          <w:rFonts w:ascii="Sylfaen" w:hAnsi="Sylfaen"/>
          <w:b/>
          <w:bCs/>
          <w:spacing w:val="91"/>
        </w:rPr>
        <w:t xml:space="preserve"> </w:t>
      </w:r>
      <w:r w:rsidRPr="000F3AE7">
        <w:rPr>
          <w:rFonts w:ascii="Sylfaen" w:hAnsi="Sylfaen"/>
          <w:b/>
          <w:bCs/>
        </w:rPr>
        <w:t>მიზანი</w:t>
      </w:r>
      <w:r w:rsidR="008A6140">
        <w:rPr>
          <w:rFonts w:ascii="Sylfaen" w:hAnsi="Sylfaen"/>
          <w:b/>
          <w:bCs/>
          <w:lang w:val="ka-GE"/>
        </w:rPr>
        <w:t xml:space="preserve"> და ამოცანები</w:t>
      </w:r>
    </w:p>
    <w:p w14:paraId="61B8A3D3" w14:textId="4FDB3755" w:rsidR="001708A7" w:rsidRDefault="004E70BE" w:rsidP="004E70BE">
      <w:pPr>
        <w:pStyle w:val="BodyText"/>
        <w:spacing w:before="180" w:line="259" w:lineRule="auto"/>
        <w:ind w:left="0" w:right="114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1.1. </w:t>
      </w:r>
      <w:r w:rsidRPr="000F3AE7">
        <w:rPr>
          <w:rFonts w:ascii="Sylfaen" w:hAnsi="Sylfaen"/>
        </w:rPr>
        <w:t>წინამდებარე დოკუმენტის მიზანია საქართველოს ტექნიკური უნივერსიტეტის (შემდეგში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სტუ)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ინფორმაციულ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რესურსებზე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ელექტრონულ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სასწავლო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სისტემებზე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წვდომის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მინიჭებისა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ჩამორთმევის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პროცესის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სტრუქტურირება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წვდომის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დონეების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განსაზღვრა.</w:t>
      </w:r>
    </w:p>
    <w:p w14:paraId="149D02F3" w14:textId="77777777" w:rsidR="004E70BE" w:rsidRPr="004E70BE" w:rsidRDefault="008A6140" w:rsidP="004E70BE">
      <w:pPr>
        <w:pStyle w:val="BodyText"/>
        <w:numPr>
          <w:ilvl w:val="1"/>
          <w:numId w:val="15"/>
        </w:numPr>
        <w:spacing w:before="180" w:line="259" w:lineRule="auto"/>
        <w:ind w:right="114"/>
        <w:rPr>
          <w:rFonts w:ascii="Sylfaen" w:hAnsi="Sylfaen"/>
        </w:rPr>
      </w:pPr>
      <w:r w:rsidRPr="008A6140">
        <w:rPr>
          <w:rFonts w:ascii="Sylfaen" w:hAnsi="Sylfaen"/>
        </w:rPr>
        <w:t>წინამდებარე დოკუმენტის</w:t>
      </w:r>
      <w:r>
        <w:rPr>
          <w:rFonts w:ascii="Sylfaen" w:hAnsi="Sylfaen"/>
          <w:lang w:val="ka-GE"/>
        </w:rPr>
        <w:t xml:space="preserve"> ამოცანებია:</w:t>
      </w:r>
    </w:p>
    <w:p w14:paraId="3FFDF18D" w14:textId="5B7702C0" w:rsidR="001708A7" w:rsidRPr="004E70BE" w:rsidRDefault="004E70BE" w:rsidP="004E70BE">
      <w:pPr>
        <w:pStyle w:val="BodyText"/>
        <w:spacing w:before="180" w:line="259" w:lineRule="auto"/>
        <w:ind w:left="0" w:right="114"/>
        <w:rPr>
          <w:rFonts w:ascii="Sylfaen" w:hAnsi="Sylfaen"/>
        </w:rPr>
      </w:pPr>
      <w:r w:rsidRPr="004E70BE">
        <w:rPr>
          <w:rFonts w:ascii="Sylfaen" w:hAnsi="Sylfaen"/>
          <w:lang w:val="ka-GE"/>
        </w:rPr>
        <w:t xml:space="preserve">ა) </w:t>
      </w:r>
      <w:r w:rsidR="008A6140" w:rsidRPr="004E70BE">
        <w:rPr>
          <w:rFonts w:ascii="Sylfaen" w:hAnsi="Sylfaen"/>
          <w:lang w:val="ka-GE"/>
        </w:rPr>
        <w:t xml:space="preserve"> </w:t>
      </w:r>
      <w:r w:rsidR="008A6140" w:rsidRPr="004E70BE">
        <w:rPr>
          <w:rFonts w:ascii="Sylfaen" w:hAnsi="Sylfaen"/>
        </w:rPr>
        <w:t>სტუ-ს თანამშრომლების, პროფესორ-მასწავლებლებისა და სტუდენტების ელექტრონულ</w:t>
      </w:r>
      <w:r w:rsidR="008A6140" w:rsidRPr="004E70BE">
        <w:rPr>
          <w:rFonts w:ascii="Sylfaen" w:hAnsi="Sylfaen"/>
          <w:spacing w:val="1"/>
          <w:lang w:val="ka-GE"/>
        </w:rPr>
        <w:t xml:space="preserve"> </w:t>
      </w:r>
      <w:r w:rsidR="008A6140" w:rsidRPr="004E70BE">
        <w:rPr>
          <w:rFonts w:ascii="Sylfaen" w:hAnsi="Sylfaen"/>
        </w:rPr>
        <w:t>სისტემებში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რეგისტრაციის,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წვდომების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და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რეგისტრაციის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გაუქმების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პროცედურის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განსაზღვრა;</w:t>
      </w:r>
    </w:p>
    <w:p w14:paraId="0C288A17" w14:textId="7A5C2814" w:rsidR="001708A7" w:rsidRPr="004E70BE" w:rsidRDefault="004E70BE" w:rsidP="004E70BE">
      <w:pPr>
        <w:tabs>
          <w:tab w:val="left" w:pos="528"/>
        </w:tabs>
        <w:spacing w:line="259" w:lineRule="auto"/>
        <w:ind w:right="112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ბ) </w:t>
      </w:r>
      <w:r w:rsidR="008A6140" w:rsidRPr="004E70BE">
        <w:rPr>
          <w:rFonts w:ascii="Sylfaen" w:hAnsi="Sylfaen"/>
        </w:rPr>
        <w:t>ელექტრონულ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სისტემებში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პრივილეგირებული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მომხმარებლების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შექმნისა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და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მისი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გამოყენების</w:t>
      </w:r>
      <w:r w:rsidR="008A6140" w:rsidRPr="004E70BE">
        <w:rPr>
          <w:rFonts w:ascii="Sylfaen" w:hAnsi="Sylfaen"/>
          <w:spacing w:val="-3"/>
        </w:rPr>
        <w:t xml:space="preserve"> </w:t>
      </w:r>
      <w:r w:rsidR="008A6140" w:rsidRPr="004E70BE">
        <w:rPr>
          <w:rFonts w:ascii="Sylfaen" w:hAnsi="Sylfaen"/>
        </w:rPr>
        <w:t>წესის</w:t>
      </w:r>
      <w:r w:rsidR="008A6140" w:rsidRPr="004E70BE">
        <w:rPr>
          <w:rFonts w:ascii="Sylfaen" w:hAnsi="Sylfaen"/>
          <w:spacing w:val="1"/>
        </w:rPr>
        <w:t xml:space="preserve"> </w:t>
      </w:r>
      <w:r w:rsidR="008A6140" w:rsidRPr="004E70BE">
        <w:rPr>
          <w:rFonts w:ascii="Sylfaen" w:hAnsi="Sylfaen"/>
        </w:rPr>
        <w:t>განსაზღვრა</w:t>
      </w:r>
      <w:r w:rsidR="000F3AE7" w:rsidRPr="004E70BE">
        <w:rPr>
          <w:rFonts w:ascii="Sylfaen" w:hAnsi="Sylfaen"/>
          <w:lang w:val="ka-GE"/>
        </w:rPr>
        <w:t>.</w:t>
      </w:r>
    </w:p>
    <w:p w14:paraId="5808BDA0" w14:textId="77777777" w:rsidR="008A6140" w:rsidRPr="008A6140" w:rsidRDefault="008A6140" w:rsidP="00433073">
      <w:pPr>
        <w:pStyle w:val="ListParagraph"/>
        <w:tabs>
          <w:tab w:val="left" w:pos="528"/>
        </w:tabs>
        <w:spacing w:line="259" w:lineRule="auto"/>
        <w:ind w:left="720" w:right="112" w:firstLine="0"/>
        <w:rPr>
          <w:rFonts w:ascii="Sylfaen" w:hAnsi="Sylfaen"/>
        </w:rPr>
      </w:pPr>
    </w:p>
    <w:p w14:paraId="0A463BFF" w14:textId="0D190DCA" w:rsidR="001708A7" w:rsidRPr="000F3AE7" w:rsidRDefault="008A6140">
      <w:pPr>
        <w:pStyle w:val="BodyText"/>
        <w:spacing w:before="158" w:line="259" w:lineRule="auto"/>
        <w:ind w:left="100"/>
        <w:jc w:val="left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>2</w:t>
      </w:r>
      <w:r w:rsidRPr="000F3AE7">
        <w:rPr>
          <w:rFonts w:ascii="Sylfaen" w:hAnsi="Sylfaen"/>
          <w:b/>
          <w:bCs/>
        </w:rPr>
        <w:t>.</w:t>
      </w:r>
      <w:r w:rsidRPr="000F3AE7">
        <w:rPr>
          <w:rFonts w:ascii="Sylfaen" w:hAnsi="Sylfaen"/>
          <w:b/>
          <w:bCs/>
          <w:spacing w:val="-9"/>
        </w:rPr>
        <w:t xml:space="preserve"> </w:t>
      </w:r>
      <w:r w:rsidRPr="000F3AE7">
        <w:rPr>
          <w:rFonts w:ascii="Sylfaen" w:hAnsi="Sylfaen"/>
          <w:b/>
          <w:bCs/>
        </w:rPr>
        <w:t>თანამშრომელთა,</w:t>
      </w:r>
      <w:r w:rsidRPr="000F3AE7">
        <w:rPr>
          <w:rFonts w:ascii="Sylfaen" w:hAnsi="Sylfaen"/>
          <w:b/>
          <w:bCs/>
          <w:spacing w:val="-10"/>
        </w:rPr>
        <w:t xml:space="preserve"> </w:t>
      </w:r>
      <w:r w:rsidRPr="000F3AE7">
        <w:rPr>
          <w:rFonts w:ascii="Sylfaen" w:hAnsi="Sylfaen"/>
          <w:b/>
          <w:bCs/>
        </w:rPr>
        <w:t>პროფესორ-მასწავლებლებისა</w:t>
      </w:r>
      <w:r w:rsidRPr="000F3AE7">
        <w:rPr>
          <w:rFonts w:ascii="Sylfaen" w:hAnsi="Sylfaen"/>
          <w:b/>
          <w:bCs/>
          <w:spacing w:val="-8"/>
        </w:rPr>
        <w:t xml:space="preserve"> </w:t>
      </w:r>
      <w:r w:rsidRPr="000F3AE7">
        <w:rPr>
          <w:rFonts w:ascii="Sylfaen" w:hAnsi="Sylfaen"/>
          <w:b/>
          <w:bCs/>
        </w:rPr>
        <w:t>და</w:t>
      </w:r>
      <w:r w:rsidRPr="000F3AE7">
        <w:rPr>
          <w:rFonts w:ascii="Sylfaen" w:hAnsi="Sylfaen"/>
          <w:b/>
          <w:bCs/>
          <w:spacing w:val="-8"/>
        </w:rPr>
        <w:t xml:space="preserve"> </w:t>
      </w:r>
      <w:r w:rsidRPr="000F3AE7">
        <w:rPr>
          <w:rFonts w:ascii="Sylfaen" w:hAnsi="Sylfaen"/>
          <w:b/>
          <w:bCs/>
        </w:rPr>
        <w:t>სტუდენტთა</w:t>
      </w:r>
      <w:r w:rsidRPr="000F3AE7">
        <w:rPr>
          <w:rFonts w:ascii="Sylfaen" w:hAnsi="Sylfaen"/>
          <w:b/>
          <w:bCs/>
          <w:spacing w:val="-9"/>
        </w:rPr>
        <w:t xml:space="preserve"> </w:t>
      </w:r>
      <w:r w:rsidRPr="000F3AE7">
        <w:rPr>
          <w:rFonts w:ascii="Sylfaen" w:hAnsi="Sylfaen"/>
          <w:b/>
          <w:bCs/>
        </w:rPr>
        <w:t>რეგისტრაციის,</w:t>
      </w:r>
      <w:r w:rsidRPr="000F3AE7">
        <w:rPr>
          <w:rFonts w:ascii="Sylfaen" w:hAnsi="Sylfaen"/>
          <w:b/>
          <w:bCs/>
          <w:spacing w:val="-10"/>
        </w:rPr>
        <w:t xml:space="preserve"> </w:t>
      </w:r>
      <w:r w:rsidRPr="000F3AE7">
        <w:rPr>
          <w:rFonts w:ascii="Sylfaen" w:hAnsi="Sylfaen"/>
          <w:b/>
          <w:bCs/>
        </w:rPr>
        <w:t>უფლებების</w:t>
      </w:r>
      <w:r w:rsidRPr="000F3AE7">
        <w:rPr>
          <w:rFonts w:ascii="Sylfaen" w:hAnsi="Sylfaen"/>
          <w:b/>
          <w:bCs/>
          <w:spacing w:val="-47"/>
        </w:rPr>
        <w:t xml:space="preserve"> </w:t>
      </w:r>
      <w:r w:rsidRPr="000F3AE7">
        <w:rPr>
          <w:rFonts w:ascii="Sylfaen" w:hAnsi="Sylfaen"/>
          <w:b/>
          <w:bCs/>
        </w:rPr>
        <w:t>მინიჭებისა,</w:t>
      </w:r>
      <w:r w:rsidRPr="000F3AE7">
        <w:rPr>
          <w:rFonts w:ascii="Sylfaen" w:hAnsi="Sylfaen"/>
          <w:b/>
          <w:bCs/>
          <w:spacing w:val="-1"/>
        </w:rPr>
        <w:t xml:space="preserve"> </w:t>
      </w:r>
      <w:r w:rsidRPr="000F3AE7">
        <w:rPr>
          <w:rFonts w:ascii="Sylfaen" w:hAnsi="Sylfaen"/>
          <w:b/>
          <w:bCs/>
        </w:rPr>
        <w:t>უფლებების</w:t>
      </w:r>
      <w:r w:rsidRPr="000F3AE7">
        <w:rPr>
          <w:rFonts w:ascii="Sylfaen" w:hAnsi="Sylfaen"/>
          <w:b/>
          <w:bCs/>
          <w:spacing w:val="-5"/>
        </w:rPr>
        <w:t xml:space="preserve"> </w:t>
      </w:r>
      <w:r w:rsidRPr="000F3AE7">
        <w:rPr>
          <w:rFonts w:ascii="Sylfaen" w:hAnsi="Sylfaen"/>
          <w:b/>
          <w:bCs/>
        </w:rPr>
        <w:t>ცვლილების და</w:t>
      </w:r>
      <w:r w:rsidRPr="000F3AE7">
        <w:rPr>
          <w:rFonts w:ascii="Sylfaen" w:hAnsi="Sylfaen"/>
          <w:b/>
          <w:bCs/>
          <w:spacing w:val="-1"/>
        </w:rPr>
        <w:t xml:space="preserve"> </w:t>
      </w:r>
      <w:r w:rsidRPr="000F3AE7">
        <w:rPr>
          <w:rFonts w:ascii="Sylfaen" w:hAnsi="Sylfaen"/>
          <w:b/>
          <w:bCs/>
        </w:rPr>
        <w:t>რეგისტრაციის გაუქმების პროცესი</w:t>
      </w:r>
    </w:p>
    <w:p w14:paraId="43785C7C" w14:textId="4D6E47C1" w:rsidR="001708A7" w:rsidRPr="000F3AE7" w:rsidRDefault="008A6140" w:rsidP="008A6140">
      <w:pPr>
        <w:pStyle w:val="BodyText"/>
        <w:tabs>
          <w:tab w:val="left" w:pos="791"/>
          <w:tab w:val="left" w:pos="2580"/>
          <w:tab w:val="left" w:pos="4084"/>
          <w:tab w:val="left" w:pos="6384"/>
          <w:tab w:val="left" w:pos="8048"/>
        </w:tabs>
        <w:spacing w:before="159" w:line="259" w:lineRule="auto"/>
        <w:ind w:left="360" w:right="114"/>
        <w:jc w:val="left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2.1. </w:t>
      </w:r>
      <w:r w:rsidRPr="000F3AE7">
        <w:rPr>
          <w:rFonts w:ascii="Sylfaen" w:hAnsi="Sylfaen"/>
        </w:rPr>
        <w:t>ელექტრონულ</w:t>
      </w:r>
      <w:r w:rsidRPr="000F3AE7">
        <w:rPr>
          <w:rFonts w:ascii="Sylfaen" w:hAnsi="Sylfaen"/>
        </w:rPr>
        <w:tab/>
        <w:t>სისტემებში</w:t>
      </w:r>
      <w:r w:rsidRPr="000F3AE7">
        <w:rPr>
          <w:rFonts w:ascii="Sylfaen" w:hAnsi="Sylfaen"/>
        </w:rPr>
        <w:tab/>
        <w:t>რეგისტრაციისთვის</w:t>
      </w:r>
      <w:r w:rsidRPr="000F3AE7">
        <w:rPr>
          <w:rFonts w:ascii="Sylfaen" w:hAnsi="Sylfaen"/>
        </w:rPr>
        <w:tab/>
        <w:t>აუცილებელი</w:t>
      </w:r>
      <w:r w:rsidRPr="000F3AE7">
        <w:rPr>
          <w:rFonts w:ascii="Sylfaen" w:hAnsi="Sylfaen"/>
        </w:rPr>
        <w:tab/>
      </w:r>
      <w:r w:rsidRPr="000F3AE7">
        <w:rPr>
          <w:rFonts w:ascii="Sylfaen" w:hAnsi="Sylfaen"/>
          <w:spacing w:val="-1"/>
        </w:rPr>
        <w:t>მოქმედებების</w:t>
      </w:r>
      <w:r w:rsidRPr="000F3AE7">
        <w:rPr>
          <w:rFonts w:ascii="Sylfaen" w:hAnsi="Sylfaen"/>
          <w:spacing w:val="-47"/>
        </w:rPr>
        <w:t xml:space="preserve"> </w:t>
      </w:r>
      <w:r w:rsidRPr="000F3AE7">
        <w:rPr>
          <w:rFonts w:ascii="Sylfaen" w:hAnsi="Sylfaen"/>
        </w:rPr>
        <w:t>თანმიმდევრობა:</w:t>
      </w:r>
    </w:p>
    <w:p w14:paraId="7B80D962" w14:textId="054AFFC1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160" w:line="259" w:lineRule="auto"/>
        <w:ind w:right="112"/>
        <w:rPr>
          <w:rFonts w:ascii="Sylfaen" w:hAnsi="Sylfaen"/>
        </w:rPr>
      </w:pPr>
      <w:r w:rsidRPr="000F3AE7">
        <w:rPr>
          <w:rFonts w:ascii="Sylfaen" w:hAnsi="Sylfaen"/>
        </w:rPr>
        <w:t>ელექტრონულ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სისტემებში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სტუდენტთა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რეგისტრაცია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ხორციელდება</w:t>
      </w:r>
      <w:r w:rsidRPr="000F3AE7">
        <w:rPr>
          <w:rFonts w:ascii="Sylfaen" w:hAnsi="Sylfaen"/>
          <w:spacing w:val="1"/>
        </w:rPr>
        <w:t xml:space="preserve"> </w:t>
      </w:r>
      <w:r w:rsidR="000F3AE7">
        <w:rPr>
          <w:rFonts w:ascii="Sylfaen" w:hAnsi="Sylfaen"/>
          <w:spacing w:val="1"/>
          <w:lang w:val="ka-GE"/>
        </w:rPr>
        <w:t>სსიპ -</w:t>
      </w:r>
      <w:r w:rsidRPr="000F3AE7">
        <w:rPr>
          <w:rFonts w:ascii="Sylfaen" w:hAnsi="Sylfaen"/>
        </w:rPr>
        <w:t>შეფასებისა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 xml:space="preserve">გამოცდების ეროვნული ცენტრიდან მიღებული, ასევე </w:t>
      </w:r>
      <w:r w:rsidR="000F3AE7">
        <w:rPr>
          <w:rFonts w:ascii="Sylfaen" w:hAnsi="Sylfaen"/>
          <w:lang w:val="ka-GE"/>
        </w:rPr>
        <w:t>სსიპ -</w:t>
      </w:r>
      <w:r w:rsidRPr="000F3AE7">
        <w:rPr>
          <w:rFonts w:ascii="Sylfaen" w:hAnsi="Sylfaen"/>
        </w:rPr>
        <w:t>განათლების ხარისხის ეროვნული</w:t>
      </w:r>
      <w:r w:rsidR="000F3AE7">
        <w:rPr>
          <w:rFonts w:ascii="Sylfaen" w:hAnsi="Sylfaen"/>
          <w:spacing w:val="-47"/>
          <w:lang w:val="ka-GE"/>
        </w:rPr>
        <w:t xml:space="preserve"> </w:t>
      </w:r>
      <w:r w:rsidRPr="000F3AE7">
        <w:rPr>
          <w:rFonts w:ascii="Sylfaen" w:hAnsi="Sylfaen"/>
        </w:rPr>
        <w:t>ცენტრიდან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მიღებული</w:t>
      </w:r>
      <w:r w:rsidRPr="000F3AE7">
        <w:rPr>
          <w:rFonts w:ascii="Sylfaen" w:hAnsi="Sylfaen"/>
          <w:spacing w:val="48"/>
        </w:rPr>
        <w:t xml:space="preserve"> </w:t>
      </w:r>
      <w:r w:rsidRPr="000F3AE7">
        <w:rPr>
          <w:rFonts w:ascii="Sylfaen" w:hAnsi="Sylfaen"/>
        </w:rPr>
        <w:t>ინფორმაციის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საფუძველზე;</w:t>
      </w:r>
    </w:p>
    <w:p w14:paraId="19208ABA" w14:textId="548F08F8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line="259" w:lineRule="auto"/>
        <w:ind w:right="115"/>
        <w:rPr>
          <w:rFonts w:ascii="Sylfaen" w:hAnsi="Sylfaen"/>
        </w:rPr>
      </w:pPr>
      <w:r w:rsidRPr="000F3AE7">
        <w:rPr>
          <w:rFonts w:ascii="Sylfaen" w:hAnsi="Sylfaen"/>
        </w:rPr>
        <w:t>თანამშრომლებისა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პროფესორ-მასწავლებლების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რეგისტრაცია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ხორციელდება</w:t>
      </w:r>
      <w:r w:rsidRPr="000F3AE7">
        <w:rPr>
          <w:rFonts w:ascii="Sylfaen" w:hAnsi="Sylfaen"/>
          <w:spacing w:val="1"/>
        </w:rPr>
        <w:t xml:space="preserve"> </w:t>
      </w:r>
      <w:r w:rsidR="000F3AE7">
        <w:rPr>
          <w:rFonts w:ascii="Sylfaen" w:hAnsi="Sylfaen"/>
          <w:spacing w:val="1"/>
          <w:lang w:val="ka-GE"/>
        </w:rPr>
        <w:t xml:space="preserve">უნივერსიტეტის </w:t>
      </w:r>
      <w:r w:rsidRPr="000F3AE7">
        <w:rPr>
          <w:rFonts w:ascii="Sylfaen" w:hAnsi="Sylfaen"/>
        </w:rPr>
        <w:t>ადამიანური</w:t>
      </w:r>
      <w:r w:rsidRPr="000F3AE7">
        <w:rPr>
          <w:rFonts w:ascii="Sylfaen" w:hAnsi="Sylfaen"/>
          <w:spacing w:val="1"/>
        </w:rPr>
        <w:t xml:space="preserve"> </w:t>
      </w:r>
      <w:r w:rsidR="000F3AE7">
        <w:rPr>
          <w:rFonts w:ascii="Sylfaen" w:hAnsi="Sylfaen"/>
          <w:lang w:val="ka-GE"/>
        </w:rPr>
        <w:t>კაპიტალის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მართვის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დეპარტამენტიდან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მიღებული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ინფორმაციის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საფუძველზე;</w:t>
      </w:r>
    </w:p>
    <w:p w14:paraId="1076BA72" w14:textId="77777777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line="256" w:lineRule="auto"/>
        <w:ind w:right="113"/>
        <w:rPr>
          <w:rFonts w:ascii="Sylfaen" w:hAnsi="Sylfaen"/>
        </w:rPr>
      </w:pPr>
      <w:r w:rsidRPr="000F3AE7">
        <w:rPr>
          <w:rFonts w:ascii="Sylfaen" w:hAnsi="Sylfaen"/>
        </w:rPr>
        <w:t>რეგისტრაციისთვის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საჭირო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ინფორმაცია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მოიცავს: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სახელს,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გვარს,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ელ.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ფოსტას,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ტელეფონის ნომერს,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პირადობის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ნომერს;</w:t>
      </w:r>
    </w:p>
    <w:p w14:paraId="35DB55B8" w14:textId="1AF1E264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4" w:line="259" w:lineRule="auto"/>
        <w:rPr>
          <w:rFonts w:ascii="Sylfaen" w:hAnsi="Sylfaen"/>
        </w:rPr>
      </w:pPr>
      <w:r w:rsidRPr="000F3AE7">
        <w:rPr>
          <w:rFonts w:ascii="Sylfaen" w:hAnsi="Sylfaen"/>
        </w:rPr>
        <w:t>ელექტრონულ სისტემებში მომხმარებლის სახელისა და პაროლი</w:t>
      </w:r>
      <w:r w:rsidR="00381923">
        <w:rPr>
          <w:rFonts w:ascii="Sylfaen" w:hAnsi="Sylfaen"/>
          <w:lang w:val="ka-GE"/>
        </w:rPr>
        <w:t>ს</w:t>
      </w:r>
      <w:r w:rsidRPr="000F3AE7">
        <w:rPr>
          <w:rFonts w:ascii="Sylfaen" w:hAnsi="Sylfaen"/>
        </w:rPr>
        <w:t xml:space="preserve"> მინიჭება ხდება სტუ-ს</w:t>
      </w:r>
      <w:r w:rsidRPr="000F3AE7">
        <w:rPr>
          <w:rFonts w:ascii="Sylfaen" w:hAnsi="Sylfaen"/>
          <w:spacing w:val="-47"/>
        </w:rPr>
        <w:t xml:space="preserve"> </w:t>
      </w:r>
      <w:r w:rsidRPr="000F3AE7">
        <w:rPr>
          <w:rFonts w:ascii="Sylfaen" w:hAnsi="Sylfaen"/>
        </w:rPr>
        <w:t>ინფორმაციის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ტექნოლოგიის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მართვის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პოლიტიკისა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პროცედურების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დოკუმენტის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შესაბამისად;</w:t>
      </w:r>
    </w:p>
    <w:p w14:paraId="3A74576D" w14:textId="77777777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line="259" w:lineRule="auto"/>
        <w:ind w:right="113"/>
        <w:rPr>
          <w:rFonts w:ascii="Sylfaen" w:hAnsi="Sylfaen"/>
        </w:rPr>
      </w:pPr>
      <w:r w:rsidRPr="000F3AE7">
        <w:rPr>
          <w:rFonts w:ascii="Sylfaen" w:hAnsi="Sylfaen"/>
        </w:rPr>
        <w:t>ქსელის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მართვის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ცენტრის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ადმინისტრატორების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მიერ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ხორციელდება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სტუდენტების,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პროფესორ-მასწავლებლებისა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თანამშრომლების</w:t>
      </w:r>
      <w:r w:rsidRPr="000F3AE7">
        <w:rPr>
          <w:rFonts w:ascii="Sylfaen" w:hAnsi="Sylfaen"/>
          <w:spacing w:val="-1"/>
        </w:rPr>
        <w:t xml:space="preserve"> </w:t>
      </w:r>
      <w:r w:rsidRPr="000F3AE7">
        <w:rPr>
          <w:rFonts w:ascii="Sylfaen" w:hAnsi="Sylfaen"/>
        </w:rPr>
        <w:t>ელექტრონული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ფოსტის</w:t>
      </w:r>
      <w:r w:rsidRPr="000F3AE7">
        <w:rPr>
          <w:rFonts w:ascii="Sylfaen" w:hAnsi="Sylfaen"/>
          <w:spacing w:val="-1"/>
        </w:rPr>
        <w:t xml:space="preserve"> </w:t>
      </w:r>
      <w:r w:rsidRPr="000F3AE7">
        <w:rPr>
          <w:rFonts w:ascii="Sylfaen" w:hAnsi="Sylfaen"/>
        </w:rPr>
        <w:t>შექმნა;</w:t>
      </w:r>
    </w:p>
    <w:p w14:paraId="1C4AB370" w14:textId="77777777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line="256" w:lineRule="auto"/>
        <w:ind w:right="115"/>
        <w:rPr>
          <w:rFonts w:ascii="Sylfaen" w:hAnsi="Sylfaen"/>
        </w:rPr>
      </w:pPr>
      <w:r w:rsidRPr="000F3AE7">
        <w:rPr>
          <w:rFonts w:ascii="Sylfaen" w:hAnsi="Sylfaen"/>
        </w:rPr>
        <w:t>სწავლების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მართვის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სისტემებში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მომხმარებელთა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რეგისტრაცია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ხორციელდება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საგამოცდო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ცენტრის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სპეციალისტების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მიერ;</w:t>
      </w:r>
    </w:p>
    <w:p w14:paraId="78D2840F" w14:textId="77777777" w:rsidR="001708A7" w:rsidRPr="000F3AE7" w:rsidRDefault="001708A7">
      <w:pPr>
        <w:spacing w:line="256" w:lineRule="auto"/>
        <w:jc w:val="both"/>
        <w:rPr>
          <w:rFonts w:ascii="Sylfaen" w:hAnsi="Sylfaen"/>
        </w:rPr>
        <w:sectPr w:rsidR="001708A7" w:rsidRPr="000F3AE7" w:rsidSect="00E54C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320" w:bottom="280" w:left="1340" w:header="708" w:footer="708" w:gutter="0"/>
          <w:cols w:space="720"/>
        </w:sectPr>
      </w:pPr>
    </w:p>
    <w:p w14:paraId="3F213261" w14:textId="07BD4C6C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77" w:line="259" w:lineRule="auto"/>
        <w:rPr>
          <w:rFonts w:ascii="Sylfaen" w:hAnsi="Sylfaen"/>
        </w:rPr>
      </w:pPr>
      <w:r w:rsidRPr="000F3AE7">
        <w:rPr>
          <w:rFonts w:ascii="Sylfaen" w:hAnsi="Sylfaen"/>
        </w:rPr>
        <w:lastRenderedPageBreak/>
        <w:t>სტუდენტთა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აკადემიური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მოსწრების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მონიტორინგის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სისტემაში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მომხმარებელთა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რეგისტრაცია ხორციელდება სასწავლო პროცესის მართვის ელექტრონული სისტემების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უზრუნველყოფის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ჯგუფის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სპეციალისტების</w:t>
      </w:r>
      <w:r w:rsidRPr="000F3AE7">
        <w:rPr>
          <w:rFonts w:ascii="Sylfaen" w:hAnsi="Sylfaen"/>
          <w:spacing w:val="3"/>
        </w:rPr>
        <w:t xml:space="preserve"> </w:t>
      </w:r>
      <w:r w:rsidRPr="000F3AE7">
        <w:rPr>
          <w:rFonts w:ascii="Sylfaen" w:hAnsi="Sylfaen"/>
        </w:rPr>
        <w:t>მიერ</w:t>
      </w:r>
      <w:r w:rsidR="00381923">
        <w:rPr>
          <w:rFonts w:ascii="Sylfaen" w:hAnsi="Sylfaen"/>
          <w:lang w:val="ka-GE"/>
        </w:rPr>
        <w:t>.</w:t>
      </w:r>
    </w:p>
    <w:p w14:paraId="779681AF" w14:textId="062B00B3" w:rsidR="001708A7" w:rsidRPr="000F3AE7" w:rsidRDefault="008A6140" w:rsidP="008A6140">
      <w:pPr>
        <w:pStyle w:val="BodyText"/>
        <w:spacing w:before="160" w:line="259" w:lineRule="auto"/>
        <w:ind w:left="360" w:right="116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2.2. </w:t>
      </w:r>
      <w:r w:rsidRPr="000F3AE7">
        <w:rPr>
          <w:rFonts w:ascii="Sylfaen" w:hAnsi="Sylfaen"/>
        </w:rPr>
        <w:t>ელექტრონულ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სისტემებში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თანამშრომელთა,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პროფესორ-მასწავლებლებისა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სტუდენტთა უფლებების</w:t>
      </w:r>
      <w:r w:rsidRPr="000F3AE7">
        <w:rPr>
          <w:rFonts w:ascii="Sylfaen" w:hAnsi="Sylfaen"/>
          <w:spacing w:val="48"/>
        </w:rPr>
        <w:t xml:space="preserve"> </w:t>
      </w:r>
      <w:r w:rsidRPr="000F3AE7">
        <w:rPr>
          <w:rFonts w:ascii="Sylfaen" w:hAnsi="Sylfaen"/>
        </w:rPr>
        <w:t>განსაზღვრა ხდება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სტუ-ში</w:t>
      </w:r>
      <w:r w:rsidRPr="000F3AE7">
        <w:rPr>
          <w:rFonts w:ascii="Sylfaen" w:hAnsi="Sylfaen"/>
          <w:spacing w:val="-1"/>
        </w:rPr>
        <w:t xml:space="preserve"> </w:t>
      </w:r>
      <w:r w:rsidRPr="000F3AE7">
        <w:rPr>
          <w:rFonts w:ascii="Sylfaen" w:hAnsi="Sylfaen"/>
        </w:rPr>
        <w:t>მათი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პოზიციის შესაბამისად;</w:t>
      </w:r>
    </w:p>
    <w:p w14:paraId="63FA1D98" w14:textId="77777777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159" w:line="259" w:lineRule="auto"/>
        <w:ind w:right="116"/>
        <w:rPr>
          <w:rFonts w:ascii="Sylfaen" w:hAnsi="Sylfaen"/>
        </w:rPr>
      </w:pPr>
      <w:r w:rsidRPr="000F3AE7">
        <w:rPr>
          <w:rFonts w:ascii="Sylfaen" w:hAnsi="Sylfaen"/>
        </w:rPr>
        <w:t>სწავლების მართვის სისტემებში განსაზღვრულია შემდეგი როლები: ადმინისტრატორი,</w:t>
      </w:r>
      <w:r w:rsidRPr="000F3AE7">
        <w:rPr>
          <w:rFonts w:ascii="Sylfaen" w:hAnsi="Sylfaen"/>
          <w:spacing w:val="-47"/>
        </w:rPr>
        <w:t xml:space="preserve"> </w:t>
      </w:r>
      <w:r w:rsidRPr="000F3AE7">
        <w:rPr>
          <w:rFonts w:ascii="Sylfaen" w:hAnsi="Sylfaen"/>
        </w:rPr>
        <w:t>ადმინისტრატორი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ფაკულტეტის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დონეზე,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მასწავლებელი,</w:t>
      </w:r>
      <w:r w:rsidRPr="000F3AE7">
        <w:rPr>
          <w:rFonts w:ascii="Sylfaen" w:hAnsi="Sylfaen"/>
          <w:spacing w:val="46"/>
        </w:rPr>
        <w:t xml:space="preserve"> </w:t>
      </w:r>
      <w:r w:rsidRPr="000F3AE7">
        <w:rPr>
          <w:rFonts w:ascii="Sylfaen" w:hAnsi="Sylfaen"/>
        </w:rPr>
        <w:t>სტუდენტი,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სტუმარი;</w:t>
      </w:r>
    </w:p>
    <w:p w14:paraId="0D4E3659" w14:textId="77777777" w:rsidR="001708A7" w:rsidRPr="000F3AE7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line="259" w:lineRule="auto"/>
        <w:rPr>
          <w:rFonts w:ascii="Sylfaen" w:hAnsi="Sylfaen"/>
        </w:rPr>
      </w:pPr>
      <w:r w:rsidRPr="000F3AE7">
        <w:rPr>
          <w:rFonts w:ascii="Sylfaen" w:hAnsi="Sylfaen"/>
        </w:rPr>
        <w:t>სასწავლო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პროცესის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მართვის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სიტემაში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განსაზღვრულია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შემდეგი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როლები: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  <w:spacing w:val="-1"/>
        </w:rPr>
        <w:t>ადმინისტრატორი,</w:t>
      </w:r>
      <w:r w:rsidRPr="000F3AE7">
        <w:rPr>
          <w:rFonts w:ascii="Sylfaen" w:hAnsi="Sylfaen"/>
          <w:spacing w:val="-12"/>
        </w:rPr>
        <w:t xml:space="preserve"> </w:t>
      </w:r>
      <w:r w:rsidRPr="000F3AE7">
        <w:rPr>
          <w:rFonts w:ascii="Sylfaen" w:hAnsi="Sylfaen"/>
          <w:spacing w:val="-1"/>
        </w:rPr>
        <w:t>ადმინისტრატორი</w:t>
      </w:r>
      <w:r w:rsidRPr="000F3AE7">
        <w:rPr>
          <w:rFonts w:ascii="Sylfaen" w:hAnsi="Sylfaen"/>
          <w:spacing w:val="-10"/>
        </w:rPr>
        <w:t xml:space="preserve"> </w:t>
      </w:r>
      <w:r w:rsidRPr="000F3AE7">
        <w:rPr>
          <w:rFonts w:ascii="Sylfaen" w:hAnsi="Sylfaen"/>
          <w:spacing w:val="-1"/>
        </w:rPr>
        <w:t>ფაკულტეტის</w:t>
      </w:r>
      <w:r w:rsidRPr="000F3AE7">
        <w:rPr>
          <w:rFonts w:ascii="Sylfaen" w:hAnsi="Sylfaen"/>
          <w:spacing w:val="-9"/>
        </w:rPr>
        <w:t xml:space="preserve"> </w:t>
      </w:r>
      <w:r w:rsidRPr="000F3AE7">
        <w:rPr>
          <w:rFonts w:ascii="Sylfaen" w:hAnsi="Sylfaen"/>
        </w:rPr>
        <w:t>მიხედვით,</w:t>
      </w:r>
      <w:r w:rsidRPr="000F3AE7">
        <w:rPr>
          <w:rFonts w:ascii="Sylfaen" w:hAnsi="Sylfaen"/>
          <w:spacing w:val="-12"/>
        </w:rPr>
        <w:t xml:space="preserve"> </w:t>
      </w:r>
      <w:r w:rsidRPr="000F3AE7">
        <w:rPr>
          <w:rFonts w:ascii="Sylfaen" w:hAnsi="Sylfaen"/>
        </w:rPr>
        <w:t>პროფესორი,</w:t>
      </w:r>
      <w:r w:rsidRPr="000F3AE7">
        <w:rPr>
          <w:rFonts w:ascii="Sylfaen" w:hAnsi="Sylfaen"/>
          <w:spacing w:val="-9"/>
        </w:rPr>
        <w:t xml:space="preserve"> </w:t>
      </w:r>
      <w:r w:rsidRPr="000F3AE7">
        <w:rPr>
          <w:rFonts w:ascii="Sylfaen" w:hAnsi="Sylfaen"/>
        </w:rPr>
        <w:t>სტუდენტი.</w:t>
      </w:r>
    </w:p>
    <w:p w14:paraId="0C87BDEA" w14:textId="1AAEC717" w:rsidR="001708A7" w:rsidRPr="000F3AE7" w:rsidRDefault="008A6140" w:rsidP="008A6140">
      <w:pPr>
        <w:pStyle w:val="BodyText"/>
        <w:spacing w:before="158" w:line="259" w:lineRule="auto"/>
        <w:ind w:left="360" w:right="112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2.3. </w:t>
      </w:r>
      <w:r w:rsidRPr="000F3AE7">
        <w:rPr>
          <w:rFonts w:ascii="Sylfaen" w:hAnsi="Sylfaen"/>
        </w:rPr>
        <w:t>ელექტრონულ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სისტემებში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თანამშრომელთა,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პროფესორ-მასწავლებლებისა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სტუდენტთა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უფლებების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ცვლილება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ხდება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ფაკულტეტის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დეკანატებიდან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მიღებული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ინფორმაციის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საფუძველზე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ფაკულტეტის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ადმინისტრატორებისა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სისტემების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ადმინისტრატორების მიერ.</w:t>
      </w:r>
    </w:p>
    <w:p w14:paraId="4E8D7BB8" w14:textId="1612CD18" w:rsidR="001708A7" w:rsidRPr="00381923" w:rsidRDefault="008A6140" w:rsidP="008A6140">
      <w:pPr>
        <w:pStyle w:val="BodyText"/>
        <w:spacing w:before="160"/>
        <w:ind w:left="36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2.4. </w:t>
      </w:r>
      <w:r w:rsidRPr="00381923">
        <w:rPr>
          <w:rFonts w:ascii="Sylfaen" w:hAnsi="Sylfaen"/>
        </w:rPr>
        <w:t>მომხმარებელთა</w:t>
      </w:r>
      <w:r w:rsidRPr="00381923">
        <w:rPr>
          <w:rFonts w:ascii="Sylfaen" w:hAnsi="Sylfaen"/>
          <w:spacing w:val="-4"/>
        </w:rPr>
        <w:t xml:space="preserve"> </w:t>
      </w:r>
      <w:r w:rsidRPr="00381923">
        <w:rPr>
          <w:rFonts w:ascii="Sylfaen" w:hAnsi="Sylfaen"/>
        </w:rPr>
        <w:t>რეგისტრაციის</w:t>
      </w:r>
      <w:r w:rsidRPr="00381923">
        <w:rPr>
          <w:rFonts w:ascii="Sylfaen" w:hAnsi="Sylfaen"/>
          <w:spacing w:val="-4"/>
        </w:rPr>
        <w:t xml:space="preserve"> </w:t>
      </w:r>
      <w:r w:rsidRPr="00381923">
        <w:rPr>
          <w:rFonts w:ascii="Sylfaen" w:hAnsi="Sylfaen"/>
        </w:rPr>
        <w:t>გაუქმება</w:t>
      </w:r>
      <w:r w:rsidR="00381923">
        <w:rPr>
          <w:rFonts w:ascii="Sylfaen" w:hAnsi="Sylfaen"/>
          <w:lang w:val="ka-GE"/>
        </w:rPr>
        <w:t xml:space="preserve"> ხორციელდება შემდეგ შემთხვევებში:</w:t>
      </w:r>
    </w:p>
    <w:p w14:paraId="24D02726" w14:textId="77777777" w:rsidR="001708A7" w:rsidRPr="000F3AE7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83"/>
        <w:ind w:right="0" w:hanging="361"/>
        <w:jc w:val="left"/>
        <w:rPr>
          <w:rFonts w:ascii="Sylfaen" w:hAnsi="Sylfaen"/>
        </w:rPr>
      </w:pPr>
      <w:r w:rsidRPr="000F3AE7">
        <w:rPr>
          <w:rFonts w:ascii="Sylfaen" w:hAnsi="Sylfaen"/>
        </w:rPr>
        <w:t>სტუდენტის</w:t>
      </w:r>
      <w:r w:rsidRPr="000F3AE7">
        <w:rPr>
          <w:rFonts w:ascii="Sylfaen" w:hAnsi="Sylfaen"/>
          <w:spacing w:val="-6"/>
        </w:rPr>
        <w:t xml:space="preserve"> </w:t>
      </w:r>
      <w:r w:rsidRPr="000F3AE7">
        <w:rPr>
          <w:rFonts w:ascii="Sylfaen" w:hAnsi="Sylfaen"/>
        </w:rPr>
        <w:t>სტატუსის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შეწყვეტის</w:t>
      </w:r>
      <w:r w:rsidRPr="000F3AE7">
        <w:rPr>
          <w:rFonts w:ascii="Sylfaen" w:hAnsi="Sylfaen"/>
          <w:spacing w:val="-5"/>
        </w:rPr>
        <w:t xml:space="preserve"> </w:t>
      </w:r>
      <w:r w:rsidRPr="000F3AE7">
        <w:rPr>
          <w:rFonts w:ascii="Sylfaen" w:hAnsi="Sylfaen"/>
        </w:rPr>
        <w:t>შესახებ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ბრძანების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მიღების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შემდეგ;</w:t>
      </w:r>
    </w:p>
    <w:p w14:paraId="607AA675" w14:textId="60141C2B" w:rsidR="001708A7" w:rsidRPr="000F3AE7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0"/>
        <w:ind w:right="0" w:hanging="361"/>
        <w:jc w:val="left"/>
        <w:rPr>
          <w:rFonts w:ascii="Sylfaen" w:hAnsi="Sylfaen"/>
        </w:rPr>
      </w:pPr>
      <w:r w:rsidRPr="000F3AE7">
        <w:rPr>
          <w:rFonts w:ascii="Sylfaen" w:hAnsi="Sylfaen"/>
        </w:rPr>
        <w:t>თანამშრომლის,</w:t>
      </w:r>
      <w:r w:rsidRPr="000F3AE7">
        <w:rPr>
          <w:rFonts w:ascii="Sylfaen" w:hAnsi="Sylfaen"/>
          <w:spacing w:val="-7"/>
        </w:rPr>
        <w:t xml:space="preserve"> </w:t>
      </w:r>
      <w:r w:rsidRPr="000F3AE7">
        <w:rPr>
          <w:rFonts w:ascii="Sylfaen" w:hAnsi="Sylfaen"/>
        </w:rPr>
        <w:t>პროფესორ-მასწავლებლის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სამსახურიდან</w:t>
      </w:r>
      <w:r w:rsidRPr="000F3AE7">
        <w:rPr>
          <w:rFonts w:ascii="Sylfaen" w:hAnsi="Sylfaen"/>
          <w:spacing w:val="-6"/>
        </w:rPr>
        <w:t xml:space="preserve"> </w:t>
      </w:r>
      <w:r w:rsidRPr="000F3AE7">
        <w:rPr>
          <w:rFonts w:ascii="Sylfaen" w:hAnsi="Sylfaen"/>
        </w:rPr>
        <w:t>წასვლის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შემდეგ</w:t>
      </w:r>
      <w:r w:rsidR="00381923">
        <w:rPr>
          <w:rFonts w:ascii="Sylfaen" w:hAnsi="Sylfaen"/>
          <w:lang w:val="ka-GE"/>
        </w:rPr>
        <w:t>.</w:t>
      </w:r>
    </w:p>
    <w:p w14:paraId="5C50C58C" w14:textId="1FF4E1EB" w:rsidR="001708A7" w:rsidRPr="00381923" w:rsidRDefault="008A6140" w:rsidP="008A6140">
      <w:pPr>
        <w:pStyle w:val="BodyText"/>
        <w:spacing w:before="180"/>
        <w:ind w:left="36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0F3AE7">
        <w:rPr>
          <w:rFonts w:ascii="Sylfaen" w:hAnsi="Sylfaen"/>
        </w:rPr>
        <w:t>.5.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მომხმარებელთა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ჩანაწერების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ინვენტარიზაცია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ხდება</w:t>
      </w:r>
      <w:r w:rsidRPr="000F3AE7">
        <w:rPr>
          <w:rFonts w:ascii="Sylfaen" w:hAnsi="Sylfaen"/>
          <w:spacing w:val="-5"/>
        </w:rPr>
        <w:t xml:space="preserve"> </w:t>
      </w:r>
      <w:r w:rsidRPr="000F3AE7">
        <w:rPr>
          <w:rFonts w:ascii="Sylfaen" w:hAnsi="Sylfaen"/>
        </w:rPr>
        <w:t>წელიწადში</w:t>
      </w:r>
      <w:r w:rsidRPr="000F3AE7">
        <w:rPr>
          <w:rFonts w:ascii="Sylfaen" w:hAnsi="Sylfaen"/>
          <w:spacing w:val="-5"/>
        </w:rPr>
        <w:t xml:space="preserve"> </w:t>
      </w:r>
      <w:r w:rsidRPr="000F3AE7">
        <w:rPr>
          <w:rFonts w:ascii="Sylfaen" w:hAnsi="Sylfaen"/>
        </w:rPr>
        <w:t>ორჯერ</w:t>
      </w:r>
      <w:r w:rsidR="00381923">
        <w:rPr>
          <w:rFonts w:ascii="Sylfaen" w:hAnsi="Sylfaen"/>
          <w:lang w:val="ka-GE"/>
        </w:rPr>
        <w:t>.</w:t>
      </w:r>
    </w:p>
    <w:p w14:paraId="21B76D0B" w14:textId="30189077" w:rsidR="001708A7" w:rsidRPr="00381923" w:rsidRDefault="008A6140">
      <w:pPr>
        <w:pStyle w:val="BodyText"/>
        <w:spacing w:before="183"/>
        <w:ind w:left="100"/>
        <w:jc w:val="left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 xml:space="preserve"> 3</w:t>
      </w:r>
      <w:r w:rsidRPr="00381923">
        <w:rPr>
          <w:rFonts w:ascii="Sylfaen" w:hAnsi="Sylfaen"/>
          <w:b/>
          <w:bCs/>
        </w:rPr>
        <w:t>.</w:t>
      </w:r>
      <w:r w:rsidRPr="00381923">
        <w:rPr>
          <w:rFonts w:ascii="Sylfaen" w:hAnsi="Sylfaen"/>
          <w:b/>
          <w:bCs/>
          <w:spacing w:val="-3"/>
        </w:rPr>
        <w:t xml:space="preserve"> </w:t>
      </w:r>
      <w:r w:rsidRPr="00381923">
        <w:rPr>
          <w:rFonts w:ascii="Sylfaen" w:hAnsi="Sylfaen"/>
          <w:b/>
          <w:bCs/>
        </w:rPr>
        <w:t>კონფიდენციალობის</w:t>
      </w:r>
      <w:r w:rsidRPr="00381923">
        <w:rPr>
          <w:rFonts w:ascii="Sylfaen" w:hAnsi="Sylfaen"/>
          <w:b/>
          <w:bCs/>
          <w:spacing w:val="-1"/>
        </w:rPr>
        <w:t xml:space="preserve"> </w:t>
      </w:r>
      <w:r w:rsidRPr="00381923">
        <w:rPr>
          <w:rFonts w:ascii="Sylfaen" w:hAnsi="Sylfaen"/>
          <w:b/>
          <w:bCs/>
        </w:rPr>
        <w:t>უზრუნველყოფა</w:t>
      </w:r>
    </w:p>
    <w:p w14:paraId="28E0FC9C" w14:textId="6B44251D" w:rsidR="00381923" w:rsidRPr="008A6140" w:rsidRDefault="00000000" w:rsidP="008A6140">
      <w:pPr>
        <w:pStyle w:val="ListParagraph"/>
        <w:numPr>
          <w:ilvl w:val="1"/>
          <w:numId w:val="14"/>
        </w:numPr>
        <w:tabs>
          <w:tab w:val="left" w:pos="821"/>
        </w:tabs>
        <w:spacing w:before="180" w:line="259" w:lineRule="auto"/>
        <w:rPr>
          <w:rFonts w:ascii="Sylfaen" w:hAnsi="Sylfaen"/>
        </w:rPr>
      </w:pPr>
      <w:r w:rsidRPr="008A6140">
        <w:rPr>
          <w:rFonts w:ascii="Sylfaen" w:hAnsi="Sylfaen"/>
          <w:spacing w:val="-1"/>
        </w:rPr>
        <w:t>სტუდენტების,</w:t>
      </w:r>
      <w:r w:rsidRPr="008A6140">
        <w:rPr>
          <w:rFonts w:ascii="Sylfaen" w:hAnsi="Sylfaen"/>
          <w:spacing w:val="-11"/>
        </w:rPr>
        <w:t xml:space="preserve"> </w:t>
      </w:r>
      <w:r w:rsidRPr="008A6140">
        <w:rPr>
          <w:rFonts w:ascii="Sylfaen" w:hAnsi="Sylfaen"/>
        </w:rPr>
        <w:t>პროფესორ-მასწავლებლებისა</w:t>
      </w:r>
      <w:r w:rsidRPr="008A6140">
        <w:rPr>
          <w:rFonts w:ascii="Sylfaen" w:hAnsi="Sylfaen"/>
          <w:spacing w:val="-6"/>
        </w:rPr>
        <w:t xml:space="preserve"> </w:t>
      </w:r>
      <w:r w:rsidRPr="008A6140">
        <w:rPr>
          <w:rFonts w:ascii="Sylfaen" w:hAnsi="Sylfaen"/>
        </w:rPr>
        <w:t>და</w:t>
      </w:r>
      <w:r w:rsidRPr="008A6140">
        <w:rPr>
          <w:rFonts w:ascii="Sylfaen" w:hAnsi="Sylfaen"/>
          <w:spacing w:val="-10"/>
        </w:rPr>
        <w:t xml:space="preserve"> </w:t>
      </w:r>
      <w:r w:rsidRPr="008A6140">
        <w:rPr>
          <w:rFonts w:ascii="Sylfaen" w:hAnsi="Sylfaen"/>
        </w:rPr>
        <w:t>თანამშრომელთა</w:t>
      </w:r>
      <w:r w:rsidRPr="008A6140">
        <w:rPr>
          <w:rFonts w:ascii="Sylfaen" w:hAnsi="Sylfaen"/>
          <w:spacing w:val="-7"/>
        </w:rPr>
        <w:t xml:space="preserve"> </w:t>
      </w:r>
      <w:r w:rsidRPr="008A6140">
        <w:rPr>
          <w:rFonts w:ascii="Sylfaen" w:hAnsi="Sylfaen"/>
        </w:rPr>
        <w:t>პირადი</w:t>
      </w:r>
      <w:r w:rsidRPr="008A6140">
        <w:rPr>
          <w:rFonts w:ascii="Sylfaen" w:hAnsi="Sylfaen"/>
          <w:spacing w:val="-8"/>
        </w:rPr>
        <w:t xml:space="preserve"> </w:t>
      </w:r>
      <w:r w:rsidRPr="008A6140">
        <w:rPr>
          <w:rFonts w:ascii="Sylfaen" w:hAnsi="Sylfaen"/>
        </w:rPr>
        <w:t>მონაცემების</w:t>
      </w:r>
      <w:r w:rsidRPr="008A6140">
        <w:rPr>
          <w:rFonts w:ascii="Sylfaen" w:hAnsi="Sylfaen"/>
          <w:spacing w:val="-48"/>
        </w:rPr>
        <w:t xml:space="preserve"> </w:t>
      </w:r>
      <w:r w:rsidRPr="008A6140">
        <w:rPr>
          <w:rFonts w:ascii="Sylfaen" w:hAnsi="Sylfaen"/>
        </w:rPr>
        <w:t>კონფიდენციალურობა</w:t>
      </w:r>
      <w:r w:rsidRPr="008A6140">
        <w:rPr>
          <w:rFonts w:ascii="Sylfaen" w:hAnsi="Sylfaen"/>
          <w:spacing w:val="-5"/>
        </w:rPr>
        <w:t xml:space="preserve"> </w:t>
      </w:r>
      <w:r w:rsidRPr="008A6140">
        <w:rPr>
          <w:rFonts w:ascii="Sylfaen" w:hAnsi="Sylfaen"/>
        </w:rPr>
        <w:t>დაცულია</w:t>
      </w:r>
      <w:r w:rsidRPr="008A6140">
        <w:rPr>
          <w:rFonts w:ascii="Sylfaen" w:hAnsi="Sylfaen"/>
          <w:spacing w:val="-5"/>
        </w:rPr>
        <w:t xml:space="preserve"> </w:t>
      </w:r>
      <w:r w:rsidRPr="008A6140">
        <w:rPr>
          <w:rFonts w:ascii="Sylfaen" w:hAnsi="Sylfaen"/>
        </w:rPr>
        <w:t>საქართველოს</w:t>
      </w:r>
      <w:r w:rsidRPr="008A6140">
        <w:rPr>
          <w:rFonts w:ascii="Sylfaen" w:hAnsi="Sylfaen"/>
          <w:spacing w:val="-3"/>
        </w:rPr>
        <w:t xml:space="preserve"> </w:t>
      </w:r>
      <w:r w:rsidRPr="008A6140">
        <w:rPr>
          <w:rFonts w:ascii="Sylfaen" w:hAnsi="Sylfaen"/>
        </w:rPr>
        <w:t>კანონმდებლობით</w:t>
      </w:r>
      <w:r w:rsidRPr="008A6140">
        <w:rPr>
          <w:rFonts w:ascii="Sylfaen" w:hAnsi="Sylfaen"/>
          <w:spacing w:val="-4"/>
        </w:rPr>
        <w:t xml:space="preserve"> </w:t>
      </w:r>
      <w:r w:rsidRPr="008A6140">
        <w:rPr>
          <w:rFonts w:ascii="Sylfaen" w:hAnsi="Sylfaen"/>
        </w:rPr>
        <w:t>დადგენილი</w:t>
      </w:r>
      <w:r w:rsidRPr="008A6140">
        <w:rPr>
          <w:rFonts w:ascii="Sylfaen" w:hAnsi="Sylfaen"/>
          <w:spacing w:val="-4"/>
        </w:rPr>
        <w:t xml:space="preserve"> </w:t>
      </w:r>
      <w:r w:rsidRPr="008A6140">
        <w:rPr>
          <w:rFonts w:ascii="Sylfaen" w:hAnsi="Sylfaen"/>
        </w:rPr>
        <w:t>წესით;</w:t>
      </w:r>
    </w:p>
    <w:p w14:paraId="327DF4CC" w14:textId="5BBF39D9" w:rsidR="00381923" w:rsidRPr="008A6140" w:rsidRDefault="00381923" w:rsidP="008A6140">
      <w:pPr>
        <w:pStyle w:val="ListParagraph"/>
        <w:numPr>
          <w:ilvl w:val="1"/>
          <w:numId w:val="14"/>
        </w:numPr>
        <w:tabs>
          <w:tab w:val="left" w:pos="821"/>
        </w:tabs>
        <w:spacing w:before="180" w:line="259" w:lineRule="auto"/>
        <w:rPr>
          <w:rFonts w:ascii="Sylfaen" w:hAnsi="Sylfaen"/>
        </w:rPr>
      </w:pPr>
      <w:r w:rsidRPr="008A6140">
        <w:rPr>
          <w:rFonts w:ascii="Sylfaen" w:hAnsi="Sylfaen"/>
          <w:lang w:val="ka-GE"/>
        </w:rPr>
        <w:t xml:space="preserve"> </w:t>
      </w:r>
      <w:r w:rsidRPr="008A6140">
        <w:rPr>
          <w:rFonts w:ascii="Sylfaen" w:hAnsi="Sylfaen"/>
        </w:rPr>
        <w:t>თანამშრომლებს</w:t>
      </w:r>
      <w:r w:rsidRPr="008A6140">
        <w:rPr>
          <w:rFonts w:ascii="Sylfaen" w:hAnsi="Sylfaen"/>
          <w:spacing w:val="1"/>
        </w:rPr>
        <w:t xml:space="preserve"> </w:t>
      </w:r>
      <w:r w:rsidRPr="008A6140">
        <w:rPr>
          <w:rFonts w:ascii="Sylfaen" w:hAnsi="Sylfaen"/>
        </w:rPr>
        <w:t>და</w:t>
      </w:r>
      <w:r w:rsidRPr="008A6140">
        <w:rPr>
          <w:rFonts w:ascii="Sylfaen" w:hAnsi="Sylfaen"/>
          <w:spacing w:val="1"/>
        </w:rPr>
        <w:t xml:space="preserve"> </w:t>
      </w:r>
      <w:r w:rsidRPr="008A6140">
        <w:rPr>
          <w:rFonts w:ascii="Sylfaen" w:hAnsi="Sylfaen"/>
        </w:rPr>
        <w:t>პროფესორ-მასწავლებლებს</w:t>
      </w:r>
      <w:r w:rsidRPr="008A6140">
        <w:rPr>
          <w:rFonts w:ascii="Sylfaen" w:hAnsi="Sylfaen"/>
          <w:spacing w:val="1"/>
        </w:rPr>
        <w:t xml:space="preserve"> </w:t>
      </w:r>
      <w:r w:rsidRPr="008A6140">
        <w:rPr>
          <w:rFonts w:ascii="Sylfaen" w:hAnsi="Sylfaen"/>
        </w:rPr>
        <w:t>ეკრძალებათ</w:t>
      </w:r>
      <w:r w:rsidRPr="008A6140">
        <w:rPr>
          <w:rFonts w:ascii="Sylfaen" w:hAnsi="Sylfaen"/>
          <w:spacing w:val="1"/>
        </w:rPr>
        <w:t xml:space="preserve"> </w:t>
      </w:r>
      <w:r w:rsidRPr="008A6140">
        <w:rPr>
          <w:rFonts w:ascii="Sylfaen" w:hAnsi="Sylfaen"/>
        </w:rPr>
        <w:t>საქმიანობიდან</w:t>
      </w:r>
      <w:r w:rsidRPr="008A6140">
        <w:rPr>
          <w:rFonts w:ascii="Sylfaen" w:hAnsi="Sylfaen"/>
          <w:spacing w:val="1"/>
        </w:rPr>
        <w:t xml:space="preserve"> </w:t>
      </w:r>
      <w:r w:rsidRPr="008A6140">
        <w:rPr>
          <w:rFonts w:ascii="Sylfaen" w:hAnsi="Sylfaen"/>
        </w:rPr>
        <w:t>მიღებული</w:t>
      </w:r>
      <w:r w:rsidRPr="008A6140">
        <w:rPr>
          <w:rFonts w:ascii="Sylfaen" w:hAnsi="Sylfaen"/>
          <w:spacing w:val="-2"/>
        </w:rPr>
        <w:t xml:space="preserve"> </w:t>
      </w:r>
      <w:r w:rsidRPr="008A6140">
        <w:rPr>
          <w:rFonts w:ascii="Sylfaen" w:hAnsi="Sylfaen"/>
        </w:rPr>
        <w:t>კონფედენციალური</w:t>
      </w:r>
      <w:r w:rsidRPr="008A6140">
        <w:rPr>
          <w:rFonts w:ascii="Sylfaen" w:hAnsi="Sylfaen"/>
          <w:spacing w:val="-1"/>
        </w:rPr>
        <w:t xml:space="preserve"> </w:t>
      </w:r>
      <w:r w:rsidRPr="008A6140">
        <w:rPr>
          <w:rFonts w:ascii="Sylfaen" w:hAnsi="Sylfaen"/>
        </w:rPr>
        <w:t>ინფორმაციის გამჟღავნება;</w:t>
      </w:r>
    </w:p>
    <w:p w14:paraId="1D1A3426" w14:textId="28F390B4" w:rsidR="00381923" w:rsidRPr="00381923" w:rsidRDefault="00000000" w:rsidP="008A6140">
      <w:pPr>
        <w:pStyle w:val="ListParagraph"/>
        <w:numPr>
          <w:ilvl w:val="1"/>
          <w:numId w:val="14"/>
        </w:numPr>
        <w:tabs>
          <w:tab w:val="left" w:pos="821"/>
        </w:tabs>
        <w:spacing w:before="180" w:line="259" w:lineRule="auto"/>
        <w:rPr>
          <w:rFonts w:ascii="Sylfaen" w:hAnsi="Sylfaen"/>
        </w:rPr>
      </w:pPr>
      <w:r w:rsidRPr="00381923">
        <w:rPr>
          <w:rFonts w:ascii="Sylfaen" w:hAnsi="Sylfaen"/>
        </w:rPr>
        <w:t>მომხმარებლებს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ეკრძალებათ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სტუ-ს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მფლობელობაში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არსებული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ინფორმაციის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არალეგალური</w:t>
      </w:r>
      <w:r w:rsidRPr="00381923">
        <w:rPr>
          <w:rFonts w:ascii="Sylfaen" w:hAnsi="Sylfaen"/>
          <w:spacing w:val="-2"/>
        </w:rPr>
        <w:t xml:space="preserve"> </w:t>
      </w:r>
      <w:r w:rsidRPr="00381923">
        <w:rPr>
          <w:rFonts w:ascii="Sylfaen" w:hAnsi="Sylfaen"/>
        </w:rPr>
        <w:t>კოპირება;</w:t>
      </w:r>
    </w:p>
    <w:p w14:paraId="526BCCFF" w14:textId="4F2E5942" w:rsidR="001708A7" w:rsidRPr="00381923" w:rsidRDefault="00000000" w:rsidP="008A6140">
      <w:pPr>
        <w:pStyle w:val="ListParagraph"/>
        <w:numPr>
          <w:ilvl w:val="1"/>
          <w:numId w:val="14"/>
        </w:numPr>
        <w:tabs>
          <w:tab w:val="left" w:pos="821"/>
        </w:tabs>
        <w:spacing w:before="180" w:line="259" w:lineRule="auto"/>
        <w:rPr>
          <w:rFonts w:ascii="Sylfaen" w:hAnsi="Sylfaen"/>
        </w:rPr>
      </w:pPr>
      <w:r w:rsidRPr="00381923">
        <w:rPr>
          <w:rFonts w:ascii="Sylfaen" w:hAnsi="Sylfaen"/>
        </w:rPr>
        <w:t>კონფედენციალური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ინფორმაციის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შემცველი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ბაზის/სისტემის/პროგრამის/სერვერის/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ქსელის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უსაფრთხოება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რეგულირდება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სტუ-ს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ინფორმაციის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ტექნოლოგიის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მართვის</w:t>
      </w:r>
      <w:r w:rsidRPr="00381923">
        <w:rPr>
          <w:rFonts w:ascii="Sylfaen" w:hAnsi="Sylfaen"/>
          <w:spacing w:val="1"/>
        </w:rPr>
        <w:t xml:space="preserve"> </w:t>
      </w:r>
      <w:r w:rsidRPr="00381923">
        <w:rPr>
          <w:rFonts w:ascii="Sylfaen" w:hAnsi="Sylfaen"/>
        </w:rPr>
        <w:t>პოლიტიკისა</w:t>
      </w:r>
      <w:r w:rsidRPr="00381923">
        <w:rPr>
          <w:rFonts w:ascii="Sylfaen" w:hAnsi="Sylfaen"/>
          <w:spacing w:val="-2"/>
        </w:rPr>
        <w:t xml:space="preserve"> </w:t>
      </w:r>
      <w:r w:rsidRPr="00381923">
        <w:rPr>
          <w:rFonts w:ascii="Sylfaen" w:hAnsi="Sylfaen"/>
        </w:rPr>
        <w:t>და</w:t>
      </w:r>
      <w:r w:rsidRPr="00381923">
        <w:rPr>
          <w:rFonts w:ascii="Sylfaen" w:hAnsi="Sylfaen"/>
          <w:spacing w:val="-1"/>
        </w:rPr>
        <w:t xml:space="preserve"> </w:t>
      </w:r>
      <w:r w:rsidRPr="00381923">
        <w:rPr>
          <w:rFonts w:ascii="Sylfaen" w:hAnsi="Sylfaen"/>
        </w:rPr>
        <w:t>პროცედურების</w:t>
      </w:r>
      <w:r w:rsidRPr="00381923">
        <w:rPr>
          <w:rFonts w:ascii="Sylfaen" w:hAnsi="Sylfaen"/>
          <w:spacing w:val="2"/>
        </w:rPr>
        <w:t xml:space="preserve"> </w:t>
      </w:r>
      <w:r w:rsidRPr="00381923">
        <w:rPr>
          <w:rFonts w:ascii="Sylfaen" w:hAnsi="Sylfaen"/>
        </w:rPr>
        <w:t>დოკუმენტით</w:t>
      </w:r>
      <w:r w:rsidR="00381923">
        <w:rPr>
          <w:rFonts w:ascii="Sylfaen" w:hAnsi="Sylfaen"/>
          <w:lang w:val="ka-GE"/>
        </w:rPr>
        <w:t>.</w:t>
      </w:r>
    </w:p>
    <w:p w14:paraId="0CA42C8E" w14:textId="77777777" w:rsidR="001708A7" w:rsidRDefault="001708A7">
      <w:pPr>
        <w:pStyle w:val="BodyText"/>
        <w:ind w:left="0"/>
        <w:jc w:val="left"/>
        <w:rPr>
          <w:rFonts w:ascii="Sylfaen" w:hAnsi="Sylfaen"/>
        </w:rPr>
      </w:pPr>
    </w:p>
    <w:p w14:paraId="44BCEC21" w14:textId="77777777" w:rsidR="004E70BE" w:rsidRDefault="004E70BE">
      <w:pPr>
        <w:pStyle w:val="BodyText"/>
        <w:ind w:left="0"/>
        <w:jc w:val="left"/>
        <w:rPr>
          <w:rFonts w:ascii="Sylfaen" w:hAnsi="Sylfaen"/>
        </w:rPr>
      </w:pPr>
    </w:p>
    <w:p w14:paraId="1C2E37FE" w14:textId="77777777" w:rsidR="004E70BE" w:rsidRPr="000F3AE7" w:rsidRDefault="004E70BE">
      <w:pPr>
        <w:pStyle w:val="BodyText"/>
        <w:ind w:left="0"/>
        <w:jc w:val="left"/>
        <w:rPr>
          <w:rFonts w:ascii="Sylfaen" w:hAnsi="Sylfaen"/>
        </w:rPr>
      </w:pPr>
    </w:p>
    <w:p w14:paraId="114DF5DE" w14:textId="05F8168F" w:rsidR="001708A7" w:rsidRPr="00381923" w:rsidRDefault="008A6140">
      <w:pPr>
        <w:pStyle w:val="BodyText"/>
        <w:spacing w:before="179"/>
        <w:ind w:left="100"/>
        <w:jc w:val="left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lastRenderedPageBreak/>
        <w:t>4</w:t>
      </w:r>
      <w:r w:rsidRPr="00381923">
        <w:rPr>
          <w:rFonts w:ascii="Sylfaen" w:hAnsi="Sylfaen"/>
          <w:b/>
          <w:bCs/>
        </w:rPr>
        <w:t>.</w:t>
      </w:r>
      <w:r w:rsidRPr="00381923">
        <w:rPr>
          <w:rFonts w:ascii="Sylfaen" w:hAnsi="Sylfaen"/>
          <w:b/>
          <w:bCs/>
          <w:spacing w:val="-2"/>
        </w:rPr>
        <w:t xml:space="preserve"> </w:t>
      </w:r>
      <w:r w:rsidRPr="00381923">
        <w:rPr>
          <w:rFonts w:ascii="Sylfaen" w:hAnsi="Sylfaen"/>
          <w:b/>
          <w:bCs/>
        </w:rPr>
        <w:t>აღსრულება</w:t>
      </w:r>
    </w:p>
    <w:p w14:paraId="76DDF48D" w14:textId="775BDD59" w:rsidR="001708A7" w:rsidRDefault="00000000">
      <w:pPr>
        <w:pStyle w:val="BodyText"/>
        <w:spacing w:before="183" w:line="259" w:lineRule="auto"/>
        <w:ind w:left="100" w:right="113"/>
        <w:rPr>
          <w:rFonts w:ascii="Sylfaen" w:hAnsi="Sylfaen"/>
        </w:rPr>
      </w:pPr>
      <w:r w:rsidRPr="000F3AE7">
        <w:rPr>
          <w:rFonts w:ascii="Sylfaen" w:hAnsi="Sylfaen"/>
        </w:rPr>
        <w:t xml:space="preserve">წინამდებარე დოკუმენტის </w:t>
      </w:r>
      <w:r w:rsidR="008A6140">
        <w:rPr>
          <w:rFonts w:ascii="Sylfaen" w:hAnsi="Sylfaen"/>
          <w:lang w:val="ka-GE"/>
        </w:rPr>
        <w:t>ნორმ</w:t>
      </w:r>
      <w:r w:rsidRPr="000F3AE7">
        <w:rPr>
          <w:rFonts w:ascii="Sylfaen" w:hAnsi="Sylfaen"/>
        </w:rPr>
        <w:t>ების ნებისმიერი სახით დაუცველობა ან დარღვევა, რომელმაც</w:t>
      </w:r>
      <w:r w:rsidRPr="000F3AE7">
        <w:rPr>
          <w:rFonts w:ascii="Sylfaen" w:hAnsi="Sylfaen"/>
          <w:spacing w:val="-47"/>
        </w:rPr>
        <w:t xml:space="preserve"> </w:t>
      </w:r>
      <w:r w:rsidR="008A6140">
        <w:rPr>
          <w:rFonts w:ascii="Sylfaen" w:hAnsi="Sylfaen"/>
          <w:spacing w:val="-47"/>
          <w:lang w:val="ka-GE"/>
        </w:rPr>
        <w:t xml:space="preserve">  </w:t>
      </w:r>
      <w:r w:rsidRPr="000F3AE7">
        <w:rPr>
          <w:rFonts w:ascii="Sylfaen" w:hAnsi="Sylfaen"/>
        </w:rPr>
        <w:t>სტუ-ს შესაძლოა მიაყენოს მატერიალური ან არამატერიალური ზიანი</w:t>
      </w:r>
      <w:r w:rsidR="00381923">
        <w:rPr>
          <w:rFonts w:ascii="Sylfaen" w:hAnsi="Sylfaen"/>
          <w:lang w:val="ka-GE"/>
        </w:rPr>
        <w:t>,</w:t>
      </w:r>
      <w:r w:rsidRPr="000F3AE7">
        <w:rPr>
          <w:rFonts w:ascii="Sylfaen" w:hAnsi="Sylfaen"/>
        </w:rPr>
        <w:t xml:space="preserve"> გამოიწვევს შესაბამისი</w:t>
      </w:r>
      <w:r w:rsidRPr="000F3AE7">
        <w:rPr>
          <w:rFonts w:ascii="Sylfaen" w:hAnsi="Sylfaen"/>
          <w:spacing w:val="1"/>
        </w:rPr>
        <w:t xml:space="preserve"> </w:t>
      </w:r>
      <w:r w:rsidRPr="000F3AE7">
        <w:rPr>
          <w:rFonts w:ascii="Sylfaen" w:hAnsi="Sylfaen"/>
        </w:rPr>
        <w:t>სამართლებრივი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ან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ადმინისტრაციული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ზომების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გამოყენებას</w:t>
      </w:r>
      <w:r w:rsidRPr="000F3AE7">
        <w:rPr>
          <w:rFonts w:ascii="Sylfaen" w:hAnsi="Sylfaen"/>
          <w:spacing w:val="-2"/>
        </w:rPr>
        <w:t xml:space="preserve"> </w:t>
      </w:r>
      <w:r w:rsidRPr="000F3AE7">
        <w:rPr>
          <w:rFonts w:ascii="Sylfaen" w:hAnsi="Sylfaen"/>
        </w:rPr>
        <w:t>დამრღვევების მიმართ.</w:t>
      </w:r>
    </w:p>
    <w:p w14:paraId="4D0C01F3" w14:textId="77777777" w:rsidR="004E70BE" w:rsidRPr="000F3AE7" w:rsidRDefault="004E70BE">
      <w:pPr>
        <w:pStyle w:val="BodyText"/>
        <w:spacing w:before="183" w:line="259" w:lineRule="auto"/>
        <w:ind w:left="100" w:right="113"/>
        <w:rPr>
          <w:rFonts w:ascii="Sylfaen" w:hAnsi="Sylfaen"/>
        </w:rPr>
      </w:pPr>
    </w:p>
    <w:p w14:paraId="3BFBBA30" w14:textId="4B1CB700" w:rsidR="001708A7" w:rsidRPr="00381923" w:rsidRDefault="008A6140">
      <w:pPr>
        <w:pStyle w:val="BodyText"/>
        <w:spacing w:before="158"/>
        <w:ind w:left="100"/>
        <w:jc w:val="left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>5</w:t>
      </w:r>
      <w:r w:rsidRPr="00381923">
        <w:rPr>
          <w:rFonts w:ascii="Sylfaen" w:hAnsi="Sylfaen"/>
          <w:b/>
          <w:bCs/>
        </w:rPr>
        <w:t>.</w:t>
      </w:r>
      <w:r w:rsidRPr="00381923">
        <w:rPr>
          <w:rFonts w:ascii="Sylfaen" w:hAnsi="Sylfaen"/>
          <w:b/>
          <w:bCs/>
          <w:spacing w:val="-3"/>
        </w:rPr>
        <w:t xml:space="preserve"> </w:t>
      </w:r>
      <w:r w:rsidRPr="00381923">
        <w:rPr>
          <w:rFonts w:ascii="Sylfaen" w:hAnsi="Sylfaen"/>
          <w:b/>
          <w:bCs/>
        </w:rPr>
        <w:t>დაკავშირებული</w:t>
      </w:r>
      <w:r w:rsidRPr="00381923">
        <w:rPr>
          <w:rFonts w:ascii="Sylfaen" w:hAnsi="Sylfaen"/>
          <w:b/>
          <w:bCs/>
          <w:spacing w:val="-3"/>
        </w:rPr>
        <w:t xml:space="preserve"> </w:t>
      </w:r>
      <w:r w:rsidRPr="00381923">
        <w:rPr>
          <w:rFonts w:ascii="Sylfaen" w:hAnsi="Sylfaen"/>
          <w:b/>
          <w:bCs/>
        </w:rPr>
        <w:t>დოკუმენტები</w:t>
      </w:r>
    </w:p>
    <w:p w14:paraId="43228BBE" w14:textId="77777777" w:rsidR="001708A7" w:rsidRPr="000F3AE7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83"/>
        <w:ind w:right="0" w:hanging="361"/>
        <w:jc w:val="left"/>
        <w:rPr>
          <w:rFonts w:ascii="Sylfaen" w:hAnsi="Sylfaen"/>
        </w:rPr>
      </w:pPr>
      <w:r w:rsidRPr="000F3AE7">
        <w:rPr>
          <w:rFonts w:ascii="Sylfaen" w:hAnsi="Sylfaen"/>
        </w:rPr>
        <w:t>სტუ-ს</w:t>
      </w:r>
      <w:r w:rsidRPr="000F3AE7">
        <w:rPr>
          <w:rFonts w:ascii="Sylfaen" w:hAnsi="Sylfaen"/>
          <w:spacing w:val="-5"/>
        </w:rPr>
        <w:t xml:space="preserve"> </w:t>
      </w:r>
      <w:r w:rsidRPr="000F3AE7">
        <w:rPr>
          <w:rFonts w:ascii="Sylfaen" w:hAnsi="Sylfaen"/>
        </w:rPr>
        <w:t>ინფორმაციის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ტექნოლოგიის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მართვის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პოლიტიკა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-5"/>
        </w:rPr>
        <w:t xml:space="preserve"> </w:t>
      </w:r>
      <w:r w:rsidRPr="000F3AE7">
        <w:rPr>
          <w:rFonts w:ascii="Sylfaen" w:hAnsi="Sylfaen"/>
        </w:rPr>
        <w:t>პროცედურები;</w:t>
      </w:r>
    </w:p>
    <w:p w14:paraId="1F57DCBB" w14:textId="77777777" w:rsidR="001708A7" w:rsidRPr="000F3AE7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9"/>
        <w:ind w:right="0" w:hanging="361"/>
        <w:jc w:val="left"/>
        <w:rPr>
          <w:rFonts w:ascii="Sylfaen" w:hAnsi="Sylfaen"/>
        </w:rPr>
      </w:pPr>
      <w:r w:rsidRPr="000F3AE7">
        <w:rPr>
          <w:rFonts w:ascii="Sylfaen" w:hAnsi="Sylfaen"/>
        </w:rPr>
        <w:t>სტუ-ს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ვებ-სივრცის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მართვის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და</w:t>
      </w:r>
      <w:r w:rsidRPr="000F3AE7">
        <w:rPr>
          <w:rFonts w:ascii="Sylfaen" w:hAnsi="Sylfaen"/>
          <w:spacing w:val="-3"/>
        </w:rPr>
        <w:t xml:space="preserve"> </w:t>
      </w:r>
      <w:r w:rsidRPr="000F3AE7">
        <w:rPr>
          <w:rFonts w:ascii="Sylfaen" w:hAnsi="Sylfaen"/>
        </w:rPr>
        <w:t>ადმინისტრირების</w:t>
      </w:r>
      <w:r w:rsidRPr="000F3AE7">
        <w:rPr>
          <w:rFonts w:ascii="Sylfaen" w:hAnsi="Sylfaen"/>
          <w:spacing w:val="-4"/>
        </w:rPr>
        <w:t xml:space="preserve"> </w:t>
      </w:r>
      <w:r w:rsidRPr="000F3AE7">
        <w:rPr>
          <w:rFonts w:ascii="Sylfaen" w:hAnsi="Sylfaen"/>
        </w:rPr>
        <w:t>პროცედურები.</w:t>
      </w:r>
    </w:p>
    <w:sectPr w:rsidR="001708A7" w:rsidRPr="000F3AE7" w:rsidSect="00E54C47">
      <w:pgSz w:w="12240" w:h="15840"/>
      <w:pgMar w:top="1360" w:right="1320" w:bottom="280" w:left="13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48BB" w14:textId="77777777" w:rsidR="00E54C47" w:rsidRDefault="00E54C47" w:rsidP="002D0640">
      <w:r>
        <w:separator/>
      </w:r>
    </w:p>
  </w:endnote>
  <w:endnote w:type="continuationSeparator" w:id="0">
    <w:p w14:paraId="6E1CEA8A" w14:textId="77777777" w:rsidR="00E54C47" w:rsidRDefault="00E54C47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1E18" w14:textId="77777777" w:rsidR="00943AD0" w:rsidRDefault="00943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127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B1B30" w14:textId="0D030884" w:rsidR="00943AD0" w:rsidRDefault="00943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62609" w14:textId="77777777" w:rsidR="00943AD0" w:rsidRDefault="00943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E0D1" w14:textId="77777777" w:rsidR="00943AD0" w:rsidRDefault="00943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9B9E" w14:textId="77777777" w:rsidR="00E54C47" w:rsidRDefault="00E54C47" w:rsidP="002D0640">
      <w:r>
        <w:separator/>
      </w:r>
    </w:p>
  </w:footnote>
  <w:footnote w:type="continuationSeparator" w:id="0">
    <w:p w14:paraId="0E330B2D" w14:textId="77777777" w:rsidR="00E54C47" w:rsidRDefault="00E54C47" w:rsidP="002D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10DF" w14:textId="77777777" w:rsidR="00943AD0" w:rsidRDefault="00943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2F03" w14:textId="2EA01E17" w:rsidR="00943AD0" w:rsidRDefault="00943AD0" w:rsidP="00943AD0">
    <w:pPr>
      <w:pStyle w:val="Title"/>
      <w:spacing w:line="256" w:lineRule="auto"/>
      <w:ind w:left="0" w:right="0" w:firstLine="567"/>
      <w:rPr>
        <w:b w:val="0"/>
        <w:bCs w:val="0"/>
        <w:sz w:val="22"/>
        <w:szCs w:val="22"/>
        <w:lang w:val="ka-GE"/>
      </w:rPr>
    </w:pPr>
    <w:r>
      <w:rPr>
        <w:b w:val="0"/>
        <w:bCs w:val="0"/>
        <w:sz w:val="22"/>
        <w:szCs w:val="22"/>
        <w:lang w:val="ka-GE"/>
      </w:rPr>
      <w:t xml:space="preserve">ინფორმაციული ტექნოლოგიების (IT) მართვის </w:t>
    </w:r>
    <w:r>
      <w:rPr>
        <w:b w:val="0"/>
        <w:bCs w:val="0"/>
        <w:spacing w:val="-96"/>
        <w:sz w:val="22"/>
        <w:szCs w:val="22"/>
        <w:lang w:val="ka-GE"/>
      </w:rPr>
      <w:t xml:space="preserve">    </w:t>
    </w:r>
    <w:r>
      <w:rPr>
        <w:b w:val="0"/>
        <w:bCs w:val="0"/>
        <w:sz w:val="22"/>
        <w:szCs w:val="22"/>
        <w:lang w:val="ka-GE"/>
      </w:rPr>
      <w:t>პოლიტიკა</w:t>
    </w:r>
    <w:r>
      <w:rPr>
        <w:b w:val="0"/>
        <w:bCs w:val="0"/>
        <w:spacing w:val="-4"/>
        <w:sz w:val="22"/>
        <w:szCs w:val="22"/>
        <w:lang w:val="ka-GE"/>
      </w:rPr>
      <w:t xml:space="preserve"> </w:t>
    </w:r>
    <w:r>
      <w:rPr>
        <w:b w:val="0"/>
        <w:bCs w:val="0"/>
        <w:sz w:val="22"/>
        <w:szCs w:val="22"/>
        <w:lang w:val="ka-GE"/>
      </w:rPr>
      <w:t>და</w:t>
    </w:r>
    <w:r>
      <w:rPr>
        <w:b w:val="0"/>
        <w:bCs w:val="0"/>
        <w:spacing w:val="-2"/>
        <w:sz w:val="22"/>
        <w:szCs w:val="22"/>
        <w:lang w:val="ka-GE"/>
      </w:rPr>
      <w:t xml:space="preserve"> </w:t>
    </w:r>
    <w:r>
      <w:rPr>
        <w:b w:val="0"/>
        <w:bCs w:val="0"/>
        <w:sz w:val="22"/>
        <w:szCs w:val="22"/>
        <w:lang w:val="ka-GE"/>
      </w:rPr>
      <w:t>პროცედურები</w:t>
    </w:r>
  </w:p>
  <w:p w14:paraId="56B036CB" w14:textId="77777777" w:rsidR="00943AD0" w:rsidRDefault="00943AD0" w:rsidP="00943AD0">
    <w:pPr>
      <w:pStyle w:val="Title"/>
      <w:spacing w:line="256" w:lineRule="auto"/>
      <w:ind w:left="0" w:right="0" w:firstLine="567"/>
      <w:rPr>
        <w:b w:val="0"/>
        <w:bCs w:val="0"/>
        <w:sz w:val="20"/>
        <w:szCs w:val="20"/>
        <w:lang w:val="ka-GE"/>
      </w:rPr>
    </w:pPr>
    <w:bookmarkStart w:id="0" w:name="_Hlk157175877"/>
    <w:r>
      <w:rPr>
        <w:b w:val="0"/>
        <w:bCs w:val="0"/>
        <w:sz w:val="20"/>
        <w:szCs w:val="20"/>
        <w:lang w:val="ka-GE"/>
      </w:rPr>
      <w:t xml:space="preserve">დამტკიცებულია სტუ-ს რექტორის 2024 წლის 26 იანვრის </w:t>
    </w:r>
    <w:r>
      <w:rPr>
        <w:b w:val="0"/>
        <w:bCs w:val="0"/>
        <w:sz w:val="20"/>
        <w:szCs w:val="20"/>
        <w:lang w:val="ru-RU"/>
      </w:rPr>
      <w:t>№</w:t>
    </w:r>
    <w:r>
      <w:rPr>
        <w:b w:val="0"/>
        <w:bCs w:val="0"/>
        <w:sz w:val="20"/>
        <w:szCs w:val="20"/>
        <w:lang w:val="ka-GE"/>
      </w:rPr>
      <w:t>76687 ბრძანებით</w:t>
    </w:r>
  </w:p>
  <w:bookmarkEnd w:id="0"/>
  <w:p w14:paraId="4132E622" w14:textId="00E41EF0" w:rsidR="00943AD0" w:rsidRPr="00943AD0" w:rsidRDefault="00943AD0" w:rsidP="00943AD0">
    <w:pPr>
      <w:pStyle w:val="Header"/>
      <w:jc w:val="right"/>
      <w:rPr>
        <w:rFonts w:ascii="Sylfaen" w:hAnsi="Sylfaen"/>
        <w:lang w:val="ka-GE"/>
      </w:rPr>
    </w:pPr>
    <w:r w:rsidRPr="00943AD0">
      <w:rPr>
        <w:rFonts w:ascii="Sylfaen" w:hAnsi="Sylfaen"/>
        <w:lang w:val="ka-GE"/>
      </w:rPr>
      <w:t xml:space="preserve">დანართი 6 </w:t>
    </w:r>
  </w:p>
  <w:p w14:paraId="5940FAD0" w14:textId="2283A00F" w:rsidR="00943AD0" w:rsidRDefault="00943AD0">
    <w:pPr>
      <w:pStyle w:val="Header"/>
    </w:pPr>
  </w:p>
  <w:p w14:paraId="0F60250F" w14:textId="4B1C66F5" w:rsidR="002D0640" w:rsidRPr="002D0640" w:rsidRDefault="002D0640" w:rsidP="002D0640">
    <w:pPr>
      <w:pStyle w:val="Header"/>
      <w:jc w:val="right"/>
      <w:rPr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09B6" w14:textId="77777777" w:rsidR="00943AD0" w:rsidRDefault="00943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17C"/>
    <w:multiLevelType w:val="multilevel"/>
    <w:tmpl w:val="CB2C1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942ACF"/>
    <w:multiLevelType w:val="multilevel"/>
    <w:tmpl w:val="2ACE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72002"/>
    <w:multiLevelType w:val="hybridMultilevel"/>
    <w:tmpl w:val="4476B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17FA"/>
    <w:multiLevelType w:val="multilevel"/>
    <w:tmpl w:val="CB2C1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D266915"/>
    <w:multiLevelType w:val="multilevel"/>
    <w:tmpl w:val="CB2C1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7828FE"/>
    <w:multiLevelType w:val="hybridMultilevel"/>
    <w:tmpl w:val="924AC68C"/>
    <w:lvl w:ilvl="0" w:tplc="5DBC8A56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ka" w:eastAsia="en-US" w:bidi="ar-SA"/>
      </w:rPr>
    </w:lvl>
    <w:lvl w:ilvl="1" w:tplc="86828F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ka" w:eastAsia="en-US" w:bidi="ar-SA"/>
      </w:rPr>
    </w:lvl>
    <w:lvl w:ilvl="2" w:tplc="73920644">
      <w:numFmt w:val="bullet"/>
      <w:lvlText w:val="•"/>
      <w:lvlJc w:val="left"/>
      <w:pPr>
        <w:ind w:left="1793" w:hanging="360"/>
      </w:pPr>
      <w:rPr>
        <w:rFonts w:hint="default"/>
        <w:lang w:val="ka" w:eastAsia="en-US" w:bidi="ar-SA"/>
      </w:rPr>
    </w:lvl>
    <w:lvl w:ilvl="3" w:tplc="A92C7B66">
      <w:numFmt w:val="bullet"/>
      <w:lvlText w:val="•"/>
      <w:lvlJc w:val="left"/>
      <w:pPr>
        <w:ind w:left="2766" w:hanging="360"/>
      </w:pPr>
      <w:rPr>
        <w:rFonts w:hint="default"/>
        <w:lang w:val="ka" w:eastAsia="en-US" w:bidi="ar-SA"/>
      </w:rPr>
    </w:lvl>
    <w:lvl w:ilvl="4" w:tplc="9CBAF3BE">
      <w:numFmt w:val="bullet"/>
      <w:lvlText w:val="•"/>
      <w:lvlJc w:val="left"/>
      <w:pPr>
        <w:ind w:left="3740" w:hanging="360"/>
      </w:pPr>
      <w:rPr>
        <w:rFonts w:hint="default"/>
        <w:lang w:val="ka" w:eastAsia="en-US" w:bidi="ar-SA"/>
      </w:rPr>
    </w:lvl>
    <w:lvl w:ilvl="5" w:tplc="40E64604">
      <w:numFmt w:val="bullet"/>
      <w:lvlText w:val="•"/>
      <w:lvlJc w:val="left"/>
      <w:pPr>
        <w:ind w:left="4713" w:hanging="360"/>
      </w:pPr>
      <w:rPr>
        <w:rFonts w:hint="default"/>
        <w:lang w:val="ka" w:eastAsia="en-US" w:bidi="ar-SA"/>
      </w:rPr>
    </w:lvl>
    <w:lvl w:ilvl="6" w:tplc="5A444F44">
      <w:numFmt w:val="bullet"/>
      <w:lvlText w:val="•"/>
      <w:lvlJc w:val="left"/>
      <w:pPr>
        <w:ind w:left="5686" w:hanging="360"/>
      </w:pPr>
      <w:rPr>
        <w:rFonts w:hint="default"/>
        <w:lang w:val="ka" w:eastAsia="en-US" w:bidi="ar-SA"/>
      </w:rPr>
    </w:lvl>
    <w:lvl w:ilvl="7" w:tplc="51CC7D50">
      <w:numFmt w:val="bullet"/>
      <w:lvlText w:val="•"/>
      <w:lvlJc w:val="left"/>
      <w:pPr>
        <w:ind w:left="6660" w:hanging="360"/>
      </w:pPr>
      <w:rPr>
        <w:rFonts w:hint="default"/>
        <w:lang w:val="ka" w:eastAsia="en-US" w:bidi="ar-SA"/>
      </w:rPr>
    </w:lvl>
    <w:lvl w:ilvl="8" w:tplc="E1C6F25A">
      <w:numFmt w:val="bullet"/>
      <w:lvlText w:val="•"/>
      <w:lvlJc w:val="left"/>
      <w:pPr>
        <w:ind w:left="7633" w:hanging="360"/>
      </w:pPr>
      <w:rPr>
        <w:rFonts w:hint="default"/>
        <w:lang w:val="ka" w:eastAsia="en-US" w:bidi="ar-SA"/>
      </w:rPr>
    </w:lvl>
  </w:abstractNum>
  <w:abstractNum w:abstractNumId="6" w15:restartNumberingAfterBreak="0">
    <w:nsid w:val="30D924CC"/>
    <w:multiLevelType w:val="multilevel"/>
    <w:tmpl w:val="CB2C11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F37F25"/>
    <w:multiLevelType w:val="multilevel"/>
    <w:tmpl w:val="CB2C1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E7770F"/>
    <w:multiLevelType w:val="hybridMultilevel"/>
    <w:tmpl w:val="C958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A5F85"/>
    <w:multiLevelType w:val="hybridMultilevel"/>
    <w:tmpl w:val="C3288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A7CE8"/>
    <w:multiLevelType w:val="hybridMultilevel"/>
    <w:tmpl w:val="31528F0C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5F713ED0"/>
    <w:multiLevelType w:val="multilevel"/>
    <w:tmpl w:val="CB2C1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6237A8D"/>
    <w:multiLevelType w:val="multilevel"/>
    <w:tmpl w:val="CB2C1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D0501F2"/>
    <w:multiLevelType w:val="multilevel"/>
    <w:tmpl w:val="CB2C1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0A1F17"/>
    <w:multiLevelType w:val="multilevel"/>
    <w:tmpl w:val="CB2C1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18076332">
    <w:abstractNumId w:val="5"/>
  </w:num>
  <w:num w:numId="2" w16cid:durableId="492643574">
    <w:abstractNumId w:val="2"/>
  </w:num>
  <w:num w:numId="3" w16cid:durableId="742025236">
    <w:abstractNumId w:val="11"/>
  </w:num>
  <w:num w:numId="4" w16cid:durableId="1308852168">
    <w:abstractNumId w:val="12"/>
  </w:num>
  <w:num w:numId="5" w16cid:durableId="1126506810">
    <w:abstractNumId w:val="9"/>
  </w:num>
  <w:num w:numId="6" w16cid:durableId="427510815">
    <w:abstractNumId w:val="4"/>
  </w:num>
  <w:num w:numId="7" w16cid:durableId="1902590504">
    <w:abstractNumId w:val="10"/>
  </w:num>
  <w:num w:numId="8" w16cid:durableId="423308515">
    <w:abstractNumId w:val="8"/>
  </w:num>
  <w:num w:numId="9" w16cid:durableId="147357688">
    <w:abstractNumId w:val="3"/>
  </w:num>
  <w:num w:numId="10" w16cid:durableId="279921853">
    <w:abstractNumId w:val="7"/>
  </w:num>
  <w:num w:numId="11" w16cid:durableId="1634630607">
    <w:abstractNumId w:val="0"/>
  </w:num>
  <w:num w:numId="12" w16cid:durableId="176433864">
    <w:abstractNumId w:val="13"/>
  </w:num>
  <w:num w:numId="13" w16cid:durableId="1982464583">
    <w:abstractNumId w:val="14"/>
  </w:num>
  <w:num w:numId="14" w16cid:durableId="1618219267">
    <w:abstractNumId w:val="6"/>
  </w:num>
  <w:num w:numId="15" w16cid:durableId="171458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A7"/>
    <w:rsid w:val="000A507C"/>
    <w:rsid w:val="000F3AE7"/>
    <w:rsid w:val="001708A7"/>
    <w:rsid w:val="002D0640"/>
    <w:rsid w:val="00381923"/>
    <w:rsid w:val="00433073"/>
    <w:rsid w:val="00433485"/>
    <w:rsid w:val="004E70BE"/>
    <w:rsid w:val="00514D38"/>
    <w:rsid w:val="005715AB"/>
    <w:rsid w:val="006F513F"/>
    <w:rsid w:val="00875144"/>
    <w:rsid w:val="008A6140"/>
    <w:rsid w:val="008B4579"/>
    <w:rsid w:val="00943AD0"/>
    <w:rsid w:val="00DE7AF4"/>
    <w:rsid w:val="00E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700A"/>
  <w15:docId w15:val="{7F451263-67E4-4066-8188-A0983A3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  <w:jc w:val="both"/>
    </w:pPr>
  </w:style>
  <w:style w:type="paragraph" w:styleId="ListParagraph">
    <w:name w:val="List Paragraph"/>
    <w:basedOn w:val="Normal"/>
    <w:uiPriority w:val="1"/>
    <w:qFormat/>
    <w:pPr>
      <w:ind w:left="82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064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640"/>
    <w:rPr>
      <w:rFonts w:ascii="Calibri" w:eastAsia="Calibri" w:hAnsi="Calibri" w:cs="Calibri"/>
      <w:lang w:val="ka"/>
    </w:rPr>
  </w:style>
  <w:style w:type="paragraph" w:styleId="Footer">
    <w:name w:val="footer"/>
    <w:basedOn w:val="Normal"/>
    <w:link w:val="FooterChar"/>
    <w:uiPriority w:val="99"/>
    <w:unhideWhenUsed/>
    <w:rsid w:val="002D064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640"/>
    <w:rPr>
      <w:rFonts w:ascii="Calibri" w:eastAsia="Calibri" w:hAnsi="Calibri" w:cs="Calibri"/>
      <w:lang w:val="ka"/>
    </w:rPr>
  </w:style>
  <w:style w:type="paragraph" w:styleId="Title">
    <w:name w:val="Title"/>
    <w:basedOn w:val="Normal"/>
    <w:link w:val="TitleChar"/>
    <w:uiPriority w:val="10"/>
    <w:qFormat/>
    <w:rsid w:val="000A507C"/>
    <w:pPr>
      <w:spacing w:before="164"/>
      <w:ind w:left="479" w:right="217"/>
      <w:jc w:val="center"/>
    </w:pPr>
    <w:rPr>
      <w:rFonts w:ascii="Sylfaen" w:eastAsia="Sylfaen" w:hAnsi="Sylfaen" w:cs="Sylfaen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507C"/>
    <w:rPr>
      <w:rFonts w:ascii="Sylfaen" w:eastAsia="Sylfaen" w:hAnsi="Sylfaen" w:cs="Sylfaen"/>
      <w:b/>
      <w:bCs/>
      <w:sz w:val="40"/>
      <w:szCs w:val="40"/>
      <w:lang w:val="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kapanadze</dc:creator>
  <cp:lastModifiedBy>Nona Gogsadze</cp:lastModifiedBy>
  <cp:revision>8</cp:revision>
  <dcterms:created xsi:type="dcterms:W3CDTF">2024-01-24T14:18:00Z</dcterms:created>
  <dcterms:modified xsi:type="dcterms:W3CDTF">2024-01-26T12:46:00Z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2024-01-21T00:00:00Z</vt:filetime>
  </property>
</Properties>
</file>